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FB" w:rsidRPr="00974030" w:rsidRDefault="002C54FB" w:rsidP="002C54FB">
      <w:pPr>
        <w:pStyle w:val="Heading3"/>
        <w:rPr>
          <w:rFonts w:cs="Arial"/>
          <w:noProof/>
          <w:sz w:val="16"/>
          <w:szCs w:val="16"/>
          <w:lang w:val="ro-RO"/>
        </w:rPr>
      </w:pPr>
      <w:r w:rsidRPr="00974030">
        <w:rPr>
          <w:rFonts w:cs="Arial"/>
          <w:noProof/>
          <w:sz w:val="16"/>
          <w:szCs w:val="16"/>
          <w:lang w:val="ro-RO"/>
        </w:rPr>
        <w:t>CONTRACT GENERAL DE COLABORARE</w:t>
      </w:r>
    </w:p>
    <w:p w:rsidR="002C54FB" w:rsidRPr="00974030" w:rsidRDefault="002C54FB" w:rsidP="002C54FB">
      <w:pPr>
        <w:jc w:val="center"/>
        <w:rPr>
          <w:rFonts w:ascii="Arial" w:hAnsi="Arial" w:cs="Arial"/>
          <w:noProof/>
          <w:sz w:val="16"/>
          <w:szCs w:val="16"/>
          <w:lang w:val="ro-RO"/>
        </w:rPr>
      </w:pPr>
      <w:r w:rsidRPr="00974030">
        <w:rPr>
          <w:rFonts w:ascii="Arial" w:hAnsi="Arial" w:cs="Arial"/>
          <w:noProof/>
          <w:sz w:val="16"/>
          <w:szCs w:val="16"/>
          <w:lang w:val="ro-RO"/>
        </w:rPr>
        <w:t>Nr. ……. …din data de……………………..</w:t>
      </w:r>
    </w:p>
    <w:p w:rsidR="002C54FB" w:rsidRPr="00974030" w:rsidRDefault="002C54FB" w:rsidP="002C54FB">
      <w:pPr>
        <w:jc w:val="both"/>
        <w:rPr>
          <w:rFonts w:ascii="Arial" w:hAnsi="Arial" w:cs="Arial"/>
          <w:noProof/>
          <w:sz w:val="16"/>
          <w:szCs w:val="16"/>
          <w:lang w:val="ro-RO"/>
        </w:rPr>
      </w:pPr>
    </w:p>
    <w:p w:rsidR="00123803" w:rsidRPr="00974030" w:rsidRDefault="00123803" w:rsidP="002C54FB">
      <w:pPr>
        <w:jc w:val="both"/>
        <w:rPr>
          <w:rFonts w:ascii="Arial" w:hAnsi="Arial" w:cs="Arial"/>
          <w:noProof/>
          <w:sz w:val="16"/>
          <w:szCs w:val="16"/>
          <w:lang w:val="ro-RO"/>
        </w:rPr>
      </w:pPr>
    </w:p>
    <w:p w:rsidR="00123803" w:rsidRPr="00974030" w:rsidRDefault="00123803" w:rsidP="002C54FB">
      <w:pPr>
        <w:jc w:val="both"/>
        <w:rPr>
          <w:rFonts w:ascii="Arial" w:hAnsi="Arial" w:cs="Arial"/>
          <w:noProof/>
          <w:sz w:val="16"/>
          <w:szCs w:val="16"/>
          <w:lang w:val="ro-RO"/>
        </w:rPr>
      </w:pPr>
    </w:p>
    <w:p w:rsidR="002C54FB" w:rsidRPr="00974030" w:rsidRDefault="002C54FB" w:rsidP="002C54FB">
      <w:pPr>
        <w:pStyle w:val="1"/>
        <w:ind w:left="0" w:firstLine="0"/>
        <w:rPr>
          <w:rFonts w:cs="Arial"/>
          <w:noProof/>
          <w:sz w:val="16"/>
          <w:szCs w:val="16"/>
          <w:u w:val="single"/>
          <w:lang w:val="ro-RO"/>
        </w:rPr>
      </w:pPr>
      <w:r w:rsidRPr="00974030">
        <w:rPr>
          <w:rFonts w:cs="Arial"/>
          <w:noProof/>
          <w:sz w:val="16"/>
          <w:szCs w:val="16"/>
          <w:lang w:val="ro-RO"/>
        </w:rPr>
        <w:t xml:space="preserve">I. </w:t>
      </w:r>
      <w:r w:rsidRPr="00974030">
        <w:rPr>
          <w:rFonts w:cs="Arial"/>
          <w:noProof/>
          <w:sz w:val="16"/>
          <w:szCs w:val="16"/>
          <w:u w:val="single"/>
          <w:lang w:val="ro-RO"/>
        </w:rPr>
        <w:t>PĂRŢILE CONTRACTANTE</w:t>
      </w:r>
    </w:p>
    <w:p w:rsidR="002C54FB" w:rsidRPr="00974030" w:rsidRDefault="002C54FB" w:rsidP="002C54FB">
      <w:pPr>
        <w:jc w:val="both"/>
        <w:rPr>
          <w:rFonts w:ascii="Arial" w:hAnsi="Arial" w:cs="Arial"/>
          <w:b/>
          <w:noProof/>
          <w:sz w:val="16"/>
          <w:szCs w:val="16"/>
          <w:lang w:val="ro-RO"/>
        </w:rPr>
      </w:pPr>
    </w:p>
    <w:p w:rsidR="002C54FB" w:rsidRPr="00974030" w:rsidRDefault="0075039C" w:rsidP="00AA4E99">
      <w:pPr>
        <w:numPr>
          <w:ilvl w:val="1"/>
          <w:numId w:val="6"/>
        </w:numPr>
        <w:tabs>
          <w:tab w:val="left" w:pos="426"/>
        </w:tabs>
        <w:ind w:left="0" w:firstLine="0"/>
        <w:jc w:val="both"/>
        <w:rPr>
          <w:rFonts w:ascii="Arial" w:hAnsi="Arial" w:cs="Arial"/>
          <w:b/>
          <w:noProof/>
          <w:sz w:val="16"/>
          <w:szCs w:val="16"/>
          <w:lang w:val="ro-RO"/>
        </w:rPr>
      </w:pPr>
      <w:r w:rsidRPr="0075039C">
        <w:rPr>
          <w:rFonts w:ascii="Arial" w:hAnsi="Arial" w:cs="Arial"/>
          <w:b/>
          <w:bCs/>
          <w:noProof/>
          <w:color w:val="000000"/>
          <w:sz w:val="16"/>
          <w:szCs w:val="16"/>
        </w:rPr>
        <w:t xml:space="preserve">S.C. </w:t>
      </w:r>
      <w:r w:rsidRPr="0075039C">
        <w:rPr>
          <w:rFonts w:ascii="Arial" w:hAnsi="Arial" w:cs="Arial"/>
          <w:b/>
          <w:bCs/>
          <w:noProof/>
          <w:color w:val="000000"/>
          <w:sz w:val="16"/>
          <w:szCs w:val="16"/>
          <w:lang w:val="ro-RO"/>
        </w:rPr>
        <w:t>RELIANCE MANAGEMENT S.R.L.</w:t>
      </w:r>
      <w:r w:rsidRPr="0075039C">
        <w:rPr>
          <w:rFonts w:ascii="Arial" w:hAnsi="Arial" w:cs="Arial"/>
          <w:bCs/>
          <w:noProof/>
          <w:color w:val="000000"/>
          <w:sz w:val="16"/>
          <w:szCs w:val="16"/>
        </w:rPr>
        <w:t xml:space="preserve">, cu sediul in </w:t>
      </w:r>
      <w:r w:rsidRPr="0075039C">
        <w:rPr>
          <w:rFonts w:ascii="Arial" w:hAnsi="Arial" w:cs="Arial"/>
          <w:bCs/>
          <w:noProof/>
          <w:color w:val="000000"/>
          <w:sz w:val="16"/>
          <w:szCs w:val="16"/>
          <w:lang w:val="ro-RO"/>
        </w:rPr>
        <w:t>Voluntari, str. Drumul Pocoavei nr. 51D, jud. Ilfov</w:t>
      </w:r>
      <w:r w:rsidRPr="0075039C">
        <w:rPr>
          <w:rFonts w:ascii="Arial" w:hAnsi="Arial" w:cs="Arial"/>
          <w:bCs/>
          <w:noProof/>
          <w:color w:val="000000"/>
          <w:sz w:val="16"/>
          <w:szCs w:val="16"/>
        </w:rPr>
        <w:t xml:space="preserve">, Romania, inregistrata la R.C. sub nr. </w:t>
      </w:r>
      <w:r w:rsidRPr="0075039C">
        <w:rPr>
          <w:rFonts w:ascii="Arial" w:hAnsi="Arial" w:cs="Arial"/>
          <w:bCs/>
          <w:noProof/>
          <w:color w:val="000000"/>
          <w:sz w:val="16"/>
          <w:szCs w:val="16"/>
          <w:lang w:val="ro-RO"/>
        </w:rPr>
        <w:t>J23/1012/2011</w:t>
      </w:r>
      <w:r w:rsidRPr="0075039C">
        <w:rPr>
          <w:rFonts w:ascii="Arial" w:hAnsi="Arial" w:cs="Arial"/>
          <w:bCs/>
          <w:noProof/>
          <w:color w:val="000000"/>
          <w:sz w:val="16"/>
          <w:szCs w:val="16"/>
        </w:rPr>
        <w:t xml:space="preserve">, C.U.I. </w:t>
      </w:r>
      <w:r w:rsidRPr="0075039C">
        <w:rPr>
          <w:rFonts w:ascii="Arial" w:hAnsi="Arial" w:cs="Arial"/>
          <w:bCs/>
          <w:noProof/>
          <w:color w:val="000000"/>
          <w:sz w:val="16"/>
          <w:szCs w:val="16"/>
          <w:lang w:val="ro-RO"/>
        </w:rPr>
        <w:t>RO25128197</w:t>
      </w:r>
      <w:r w:rsidRPr="0075039C">
        <w:rPr>
          <w:rFonts w:ascii="Arial" w:hAnsi="Arial" w:cs="Arial"/>
          <w:bCs/>
          <w:noProof/>
          <w:color w:val="000000"/>
          <w:sz w:val="16"/>
          <w:szCs w:val="16"/>
        </w:rPr>
        <w:t>, cont nr. RO63INGB0000999901481937 deschis la ING Bank, reprezentată prin</w:t>
      </w:r>
      <w:r w:rsidRPr="0075039C">
        <w:rPr>
          <w:rFonts w:ascii="Arial" w:hAnsi="Arial" w:cs="Arial"/>
          <w:b/>
          <w:bCs/>
          <w:noProof/>
          <w:color w:val="000000"/>
          <w:sz w:val="16"/>
          <w:szCs w:val="16"/>
        </w:rPr>
        <w:t xml:space="preserve"> </w:t>
      </w:r>
      <w:r w:rsidR="006F3F0B">
        <w:rPr>
          <w:rFonts w:ascii="Arial" w:hAnsi="Arial" w:cs="Arial"/>
          <w:b/>
          <w:bCs/>
          <w:noProof/>
          <w:color w:val="000000"/>
          <w:sz w:val="16"/>
          <w:szCs w:val="16"/>
        </w:rPr>
        <w:t>Sebastian Sofronie</w:t>
      </w:r>
      <w:r w:rsidRPr="0075039C">
        <w:rPr>
          <w:rFonts w:ascii="Arial" w:hAnsi="Arial" w:cs="Arial"/>
          <w:b/>
          <w:bCs/>
          <w:noProof/>
          <w:color w:val="000000"/>
          <w:sz w:val="16"/>
          <w:szCs w:val="16"/>
        </w:rPr>
        <w:t xml:space="preserve"> </w:t>
      </w:r>
      <w:r w:rsidRPr="0075039C">
        <w:rPr>
          <w:rFonts w:ascii="Arial" w:hAnsi="Arial" w:cs="Arial"/>
          <w:bCs/>
          <w:noProof/>
          <w:color w:val="000000"/>
          <w:sz w:val="16"/>
          <w:szCs w:val="16"/>
        </w:rPr>
        <w:t>avand functia de</w:t>
      </w:r>
      <w:r w:rsidRPr="0075039C">
        <w:rPr>
          <w:rFonts w:ascii="Arial" w:hAnsi="Arial" w:cs="Arial"/>
          <w:b/>
          <w:bCs/>
          <w:noProof/>
          <w:color w:val="000000"/>
          <w:sz w:val="16"/>
          <w:szCs w:val="16"/>
        </w:rPr>
        <w:t xml:space="preserve"> </w:t>
      </w:r>
      <w:r w:rsidR="006F3F0B">
        <w:rPr>
          <w:rFonts w:ascii="Arial" w:hAnsi="Arial" w:cs="Arial"/>
          <w:b/>
          <w:bCs/>
          <w:noProof/>
          <w:color w:val="000000"/>
          <w:sz w:val="16"/>
          <w:szCs w:val="16"/>
        </w:rPr>
        <w:t>Director General</w:t>
      </w:r>
      <w:r w:rsidR="003F7AF8" w:rsidRPr="00974030">
        <w:rPr>
          <w:rFonts w:ascii="Arial" w:hAnsi="Arial" w:cs="Arial"/>
          <w:b/>
          <w:bCs/>
          <w:color w:val="000000"/>
          <w:sz w:val="16"/>
          <w:szCs w:val="16"/>
        </w:rPr>
        <w:t>,</w:t>
      </w:r>
      <w:r w:rsidR="003F7AF8" w:rsidRPr="00974030">
        <w:rPr>
          <w:rFonts w:ascii="Arial" w:hAnsi="Arial" w:cs="Arial"/>
          <w:sz w:val="16"/>
          <w:szCs w:val="16"/>
        </w:rPr>
        <w:t xml:space="preserve"> </w:t>
      </w:r>
      <w:r w:rsidR="002C54FB" w:rsidRPr="00974030">
        <w:rPr>
          <w:rFonts w:ascii="Arial" w:hAnsi="Arial" w:cs="Arial"/>
          <w:noProof/>
          <w:sz w:val="16"/>
          <w:szCs w:val="16"/>
          <w:lang w:val="ro-RO"/>
        </w:rPr>
        <w:t>în calitate de</w:t>
      </w:r>
      <w:r w:rsidR="000B15AC" w:rsidRPr="00974030">
        <w:rPr>
          <w:rFonts w:ascii="Arial" w:hAnsi="Arial" w:cs="Arial"/>
          <w:b/>
          <w:noProof/>
          <w:sz w:val="16"/>
          <w:szCs w:val="16"/>
          <w:lang w:val="ro-RO"/>
        </w:rPr>
        <w:t xml:space="preserve"> COMITENT</w:t>
      </w:r>
      <w:r w:rsidR="002C54FB" w:rsidRPr="00974030">
        <w:rPr>
          <w:rFonts w:ascii="Arial" w:hAnsi="Arial" w:cs="Arial"/>
          <w:b/>
          <w:noProof/>
          <w:sz w:val="16"/>
          <w:szCs w:val="16"/>
          <w:lang w:val="ro-RO"/>
        </w:rPr>
        <w:t xml:space="preserve">, </w:t>
      </w:r>
      <w:r w:rsidR="002C54FB" w:rsidRPr="00974030">
        <w:rPr>
          <w:rFonts w:ascii="Arial" w:hAnsi="Arial" w:cs="Arial"/>
          <w:noProof/>
          <w:sz w:val="16"/>
          <w:szCs w:val="16"/>
          <w:lang w:val="ro-RO"/>
        </w:rPr>
        <w:t>pe de o parte şi</w:t>
      </w:r>
    </w:p>
    <w:p w:rsidR="002C54FB" w:rsidRPr="00974030" w:rsidRDefault="002C54FB" w:rsidP="00AA4E99">
      <w:pPr>
        <w:tabs>
          <w:tab w:val="left" w:pos="426"/>
        </w:tabs>
        <w:jc w:val="both"/>
        <w:rPr>
          <w:rFonts w:ascii="Arial" w:hAnsi="Arial" w:cs="Arial"/>
          <w:noProof/>
          <w:sz w:val="16"/>
          <w:szCs w:val="16"/>
          <w:lang w:val="ro-RO"/>
        </w:rPr>
      </w:pPr>
    </w:p>
    <w:p w:rsidR="002C54FB" w:rsidRPr="00974030" w:rsidRDefault="002C54FB" w:rsidP="00AA4E99">
      <w:pPr>
        <w:numPr>
          <w:ilvl w:val="1"/>
          <w:numId w:val="6"/>
        </w:numPr>
        <w:tabs>
          <w:tab w:val="left" w:pos="426"/>
        </w:tabs>
        <w:ind w:left="0" w:firstLine="0"/>
        <w:jc w:val="both"/>
        <w:rPr>
          <w:rFonts w:ascii="Arial" w:hAnsi="Arial" w:cs="Arial"/>
          <w:b/>
          <w:noProof/>
          <w:sz w:val="16"/>
          <w:szCs w:val="16"/>
          <w:lang w:val="ro-RO"/>
        </w:rPr>
      </w:pPr>
      <w:r w:rsidRPr="00974030">
        <w:rPr>
          <w:rFonts w:ascii="Arial" w:hAnsi="Arial" w:cs="Arial"/>
          <w:noProof/>
          <w:sz w:val="16"/>
          <w:szCs w:val="16"/>
          <w:lang w:val="ro-RO"/>
        </w:rPr>
        <w:t xml:space="preserve">S.C. ..........................................................................................................S.R.L., cu sediul social în (localitatea) ......................................................., str. ..........................................................nr. ......., bloc ............, scara ........, etaj ......., apartament ........., judeţ/sector ................................, </w:t>
      </w:r>
      <w:proofErr w:type="spellStart"/>
      <w:proofErr w:type="gramStart"/>
      <w:r w:rsidR="003F7AF8" w:rsidRPr="00974030">
        <w:rPr>
          <w:rFonts w:ascii="Arial" w:hAnsi="Arial" w:cs="Arial"/>
          <w:sz w:val="16"/>
          <w:szCs w:val="16"/>
        </w:rPr>
        <w:t>inregistrata</w:t>
      </w:r>
      <w:proofErr w:type="spellEnd"/>
      <w:proofErr w:type="gramEnd"/>
      <w:r w:rsidR="003F7AF8" w:rsidRPr="00974030">
        <w:rPr>
          <w:rFonts w:ascii="Arial" w:hAnsi="Arial" w:cs="Arial"/>
          <w:sz w:val="16"/>
          <w:szCs w:val="16"/>
        </w:rPr>
        <w:t xml:space="preserve"> la R.C. </w:t>
      </w:r>
      <w:r w:rsidR="003F7AF8" w:rsidRPr="00974030">
        <w:rPr>
          <w:rFonts w:ascii="Arial" w:hAnsi="Arial" w:cs="Arial"/>
          <w:color w:val="000000"/>
          <w:sz w:val="16"/>
          <w:szCs w:val="16"/>
        </w:rPr>
        <w:t>sub nr.</w:t>
      </w:r>
      <w:r w:rsidRPr="00974030">
        <w:rPr>
          <w:rFonts w:ascii="Arial" w:hAnsi="Arial" w:cs="Arial"/>
          <w:noProof/>
          <w:sz w:val="16"/>
          <w:szCs w:val="16"/>
          <w:lang w:val="ro-RO"/>
        </w:rPr>
        <w:t xml:space="preserve">......................................................................., </w:t>
      </w:r>
      <w:r w:rsidR="003F7AF8" w:rsidRPr="00974030">
        <w:rPr>
          <w:rFonts w:ascii="Arial" w:hAnsi="Arial" w:cs="Arial"/>
          <w:color w:val="000000"/>
          <w:sz w:val="16"/>
          <w:szCs w:val="16"/>
        </w:rPr>
        <w:t xml:space="preserve">C.U.I. </w:t>
      </w:r>
      <w:r w:rsidRPr="00974030">
        <w:rPr>
          <w:rFonts w:ascii="Arial" w:hAnsi="Arial" w:cs="Arial"/>
          <w:noProof/>
          <w:sz w:val="16"/>
          <w:szCs w:val="16"/>
          <w:lang w:val="ro-RO"/>
        </w:rPr>
        <w:t>.........................................</w:t>
      </w:r>
      <w:r w:rsidR="003F7AF8" w:rsidRPr="00974030">
        <w:rPr>
          <w:rFonts w:ascii="Arial" w:hAnsi="Arial" w:cs="Arial"/>
          <w:noProof/>
          <w:sz w:val="16"/>
          <w:szCs w:val="16"/>
          <w:lang w:val="ro-RO"/>
        </w:rPr>
        <w:t xml:space="preserve"> </w:t>
      </w:r>
      <w:r w:rsidRPr="00974030">
        <w:rPr>
          <w:rFonts w:ascii="Arial" w:hAnsi="Arial" w:cs="Arial"/>
          <w:noProof/>
          <w:sz w:val="16"/>
          <w:szCs w:val="16"/>
          <w:lang w:val="ro-RO"/>
        </w:rPr>
        <w:t>Atribut fiscal</w:t>
      </w:r>
      <w:r w:rsidR="003F7AF8" w:rsidRPr="00974030">
        <w:rPr>
          <w:rFonts w:ascii="Arial" w:hAnsi="Arial" w:cs="Arial"/>
          <w:noProof/>
          <w:sz w:val="16"/>
          <w:szCs w:val="16"/>
          <w:lang w:val="ro-RO"/>
        </w:rPr>
        <w:t xml:space="preserve"> </w:t>
      </w:r>
      <w:r w:rsidRPr="00974030">
        <w:rPr>
          <w:rFonts w:ascii="Arial" w:hAnsi="Arial" w:cs="Arial"/>
          <w:noProof/>
          <w:sz w:val="16"/>
          <w:szCs w:val="16"/>
          <w:lang w:val="ro-RO"/>
        </w:rPr>
        <w:t>…………..</w:t>
      </w:r>
      <w:r w:rsidR="003F7AF8" w:rsidRPr="00974030">
        <w:rPr>
          <w:rFonts w:ascii="Arial" w:hAnsi="Arial" w:cs="Arial"/>
          <w:noProof/>
          <w:sz w:val="16"/>
          <w:szCs w:val="16"/>
          <w:lang w:val="ro-RO"/>
        </w:rPr>
        <w:t>,</w:t>
      </w:r>
      <w:r w:rsidRPr="00974030">
        <w:rPr>
          <w:rFonts w:ascii="Arial" w:hAnsi="Arial" w:cs="Arial"/>
          <w:noProof/>
          <w:sz w:val="16"/>
          <w:szCs w:val="16"/>
          <w:lang w:val="ro-RO"/>
        </w:rPr>
        <w:t xml:space="preserve"> cont</w:t>
      </w:r>
      <w:r w:rsidR="003F7AF8" w:rsidRPr="00974030">
        <w:rPr>
          <w:rFonts w:ascii="Arial" w:hAnsi="Arial" w:cs="Arial"/>
          <w:noProof/>
          <w:sz w:val="16"/>
          <w:szCs w:val="16"/>
          <w:lang w:val="ro-RO"/>
        </w:rPr>
        <w:t xml:space="preserve"> nr.</w:t>
      </w:r>
      <w:r w:rsidRPr="00974030">
        <w:rPr>
          <w:rFonts w:ascii="Arial" w:hAnsi="Arial" w:cs="Arial"/>
          <w:noProof/>
          <w:sz w:val="16"/>
          <w:szCs w:val="16"/>
          <w:lang w:val="ro-RO"/>
        </w:rPr>
        <w:t>…...……………</w:t>
      </w:r>
      <w:r w:rsidR="000420D7" w:rsidRPr="00974030">
        <w:rPr>
          <w:rFonts w:ascii="Arial" w:hAnsi="Arial" w:cs="Arial"/>
          <w:noProof/>
          <w:sz w:val="16"/>
          <w:szCs w:val="16"/>
          <w:lang w:val="ro-RO"/>
        </w:rPr>
        <w:t>…………………….........., deschis la</w:t>
      </w:r>
      <w:r w:rsidR="00254149" w:rsidRPr="00974030">
        <w:rPr>
          <w:rFonts w:ascii="Arial" w:hAnsi="Arial" w:cs="Arial"/>
          <w:noProof/>
          <w:sz w:val="16"/>
          <w:szCs w:val="16"/>
          <w:lang w:val="ro-RO"/>
        </w:rPr>
        <w:t xml:space="preserve"> </w:t>
      </w:r>
      <w:r w:rsidRPr="00974030">
        <w:rPr>
          <w:rFonts w:ascii="Arial" w:hAnsi="Arial" w:cs="Arial"/>
          <w:noProof/>
          <w:sz w:val="16"/>
          <w:szCs w:val="16"/>
          <w:lang w:val="ro-RO"/>
        </w:rPr>
        <w:t>............................................................., telefon ............................., fax ..................................., e-mail................................................................., mobil................................................</w:t>
      </w:r>
      <w:r w:rsidR="003F7AF8" w:rsidRPr="00974030">
        <w:rPr>
          <w:rFonts w:ascii="Arial" w:hAnsi="Arial" w:cs="Arial"/>
          <w:noProof/>
          <w:sz w:val="16"/>
          <w:szCs w:val="16"/>
          <w:lang w:val="ro-RO"/>
        </w:rPr>
        <w:t xml:space="preserve"> </w:t>
      </w:r>
      <w:proofErr w:type="spellStart"/>
      <w:r w:rsidR="003F7AF8" w:rsidRPr="00974030">
        <w:rPr>
          <w:rFonts w:ascii="Arial" w:hAnsi="Arial" w:cs="Arial"/>
          <w:color w:val="000000"/>
          <w:sz w:val="16"/>
          <w:szCs w:val="16"/>
        </w:rPr>
        <w:t>reprezentată</w:t>
      </w:r>
      <w:proofErr w:type="spellEnd"/>
      <w:r w:rsidR="003F7AF8" w:rsidRPr="00974030">
        <w:rPr>
          <w:rFonts w:ascii="Arial" w:hAnsi="Arial" w:cs="Arial"/>
          <w:color w:val="000000"/>
          <w:sz w:val="16"/>
          <w:szCs w:val="16"/>
        </w:rPr>
        <w:t xml:space="preserve"> </w:t>
      </w:r>
      <w:proofErr w:type="spellStart"/>
      <w:r w:rsidR="003F7AF8" w:rsidRPr="00974030">
        <w:rPr>
          <w:rFonts w:ascii="Arial" w:hAnsi="Arial" w:cs="Arial"/>
          <w:color w:val="000000"/>
          <w:sz w:val="16"/>
          <w:szCs w:val="16"/>
        </w:rPr>
        <w:t>prin</w:t>
      </w:r>
      <w:proofErr w:type="spellEnd"/>
      <w:r w:rsidR="003F7AF8" w:rsidRPr="00974030">
        <w:rPr>
          <w:rFonts w:ascii="Arial" w:hAnsi="Arial" w:cs="Arial"/>
          <w:b/>
          <w:noProof/>
          <w:color w:val="000000"/>
          <w:sz w:val="16"/>
          <w:szCs w:val="16"/>
        </w:rPr>
        <w:t xml:space="preserve"> </w:t>
      </w:r>
      <w:r w:rsidR="00DE6856" w:rsidRPr="00974030">
        <w:rPr>
          <w:rFonts w:ascii="Arial" w:hAnsi="Arial" w:cs="Arial"/>
          <w:sz w:val="16"/>
          <w:szCs w:val="16"/>
        </w:rPr>
        <w:t>……………………………….</w:t>
      </w:r>
      <w:r w:rsidR="003F7AF8" w:rsidRPr="00974030">
        <w:rPr>
          <w:rFonts w:ascii="Arial" w:hAnsi="Arial" w:cs="Arial"/>
          <w:b/>
          <w:sz w:val="16"/>
          <w:szCs w:val="16"/>
        </w:rPr>
        <w:t xml:space="preserve"> </w:t>
      </w:r>
      <w:proofErr w:type="spellStart"/>
      <w:r w:rsidR="003F7AF8" w:rsidRPr="00974030">
        <w:rPr>
          <w:rFonts w:ascii="Arial" w:hAnsi="Arial" w:cs="Arial"/>
          <w:color w:val="000000"/>
          <w:sz w:val="16"/>
          <w:szCs w:val="16"/>
        </w:rPr>
        <w:t>avand</w:t>
      </w:r>
      <w:proofErr w:type="spellEnd"/>
      <w:r w:rsidR="003F7AF8" w:rsidRPr="00974030">
        <w:rPr>
          <w:rFonts w:ascii="Arial" w:hAnsi="Arial" w:cs="Arial"/>
          <w:color w:val="000000"/>
          <w:sz w:val="16"/>
          <w:szCs w:val="16"/>
        </w:rPr>
        <w:t xml:space="preserve"> </w:t>
      </w:r>
      <w:proofErr w:type="spellStart"/>
      <w:r w:rsidR="003F7AF8" w:rsidRPr="00974030">
        <w:rPr>
          <w:rFonts w:ascii="Arial" w:hAnsi="Arial" w:cs="Arial"/>
          <w:color w:val="000000"/>
          <w:sz w:val="16"/>
          <w:szCs w:val="16"/>
        </w:rPr>
        <w:t>functia</w:t>
      </w:r>
      <w:proofErr w:type="spellEnd"/>
      <w:r w:rsidR="003F7AF8" w:rsidRPr="00974030">
        <w:rPr>
          <w:rFonts w:ascii="Arial" w:hAnsi="Arial" w:cs="Arial"/>
          <w:color w:val="000000"/>
          <w:sz w:val="16"/>
          <w:szCs w:val="16"/>
        </w:rPr>
        <w:t xml:space="preserve"> de </w:t>
      </w:r>
      <w:r w:rsidR="00DE6856" w:rsidRPr="00974030">
        <w:rPr>
          <w:rFonts w:ascii="Arial" w:hAnsi="Arial" w:cs="Arial"/>
          <w:bCs/>
          <w:color w:val="000000"/>
          <w:sz w:val="16"/>
          <w:szCs w:val="16"/>
        </w:rPr>
        <w:t>………………………………………</w:t>
      </w:r>
      <w:r w:rsidR="003F7AF8" w:rsidRPr="00974030">
        <w:rPr>
          <w:rFonts w:ascii="Arial" w:hAnsi="Arial" w:cs="Arial"/>
          <w:b/>
          <w:bCs/>
          <w:color w:val="000000"/>
          <w:sz w:val="16"/>
          <w:szCs w:val="16"/>
        </w:rPr>
        <w:t>,</w:t>
      </w:r>
      <w:r w:rsidR="003F7AF8" w:rsidRPr="00974030">
        <w:rPr>
          <w:rFonts w:ascii="Arial" w:hAnsi="Arial" w:cs="Arial"/>
          <w:noProof/>
          <w:sz w:val="16"/>
          <w:szCs w:val="16"/>
          <w:lang w:val="ro-RO"/>
        </w:rPr>
        <w:t xml:space="preserve"> </w:t>
      </w:r>
      <w:r w:rsidRPr="00974030">
        <w:rPr>
          <w:rFonts w:ascii="Arial" w:hAnsi="Arial" w:cs="Arial"/>
          <w:noProof/>
          <w:sz w:val="16"/>
          <w:szCs w:val="16"/>
          <w:lang w:val="ro-RO"/>
        </w:rPr>
        <w:t xml:space="preserve">în calitate de </w:t>
      </w:r>
      <w:r w:rsidR="000B15AC" w:rsidRPr="00974030">
        <w:rPr>
          <w:rFonts w:ascii="Arial" w:hAnsi="Arial" w:cs="Arial"/>
          <w:b/>
          <w:noProof/>
          <w:sz w:val="16"/>
          <w:szCs w:val="16"/>
          <w:lang w:val="ro-RO"/>
        </w:rPr>
        <w:t>COMISIONAR</w:t>
      </w:r>
      <w:r w:rsidRPr="00974030">
        <w:rPr>
          <w:rFonts w:ascii="Arial" w:hAnsi="Arial" w:cs="Arial"/>
          <w:noProof/>
          <w:sz w:val="16"/>
          <w:szCs w:val="16"/>
          <w:lang w:val="ro-RO"/>
        </w:rPr>
        <w:t xml:space="preserve">, pe de altă parte, au convenit să încheie prezentul </w:t>
      </w:r>
      <w:r w:rsidRPr="00974030">
        <w:rPr>
          <w:rFonts w:ascii="Arial" w:hAnsi="Arial" w:cs="Arial"/>
          <w:b/>
          <w:noProof/>
          <w:sz w:val="16"/>
          <w:szCs w:val="16"/>
          <w:lang w:val="ro-RO"/>
        </w:rPr>
        <w:t>Contract General de Colaborare</w:t>
      </w:r>
      <w:r w:rsidRPr="00974030">
        <w:rPr>
          <w:rFonts w:ascii="Arial" w:hAnsi="Arial" w:cs="Arial"/>
          <w:noProof/>
          <w:sz w:val="16"/>
          <w:szCs w:val="16"/>
          <w:lang w:val="ro-RO"/>
        </w:rPr>
        <w:t>, cu respectarea următoarelor clauze:</w:t>
      </w:r>
    </w:p>
    <w:p w:rsidR="002C54FB" w:rsidRPr="00974030" w:rsidRDefault="002C54FB" w:rsidP="002C54FB">
      <w:pPr>
        <w:jc w:val="both"/>
        <w:rPr>
          <w:rFonts w:ascii="Arial" w:hAnsi="Arial" w:cs="Arial"/>
          <w:noProof/>
          <w:sz w:val="16"/>
          <w:szCs w:val="16"/>
          <w:lang w:val="ro-RO"/>
        </w:rPr>
      </w:pPr>
    </w:p>
    <w:p w:rsidR="002C54FB" w:rsidRPr="00974030" w:rsidRDefault="002C54FB" w:rsidP="002C54FB">
      <w:pPr>
        <w:pStyle w:val="1"/>
        <w:ind w:left="0" w:firstLine="0"/>
        <w:rPr>
          <w:rFonts w:cs="Arial"/>
          <w:noProof/>
          <w:sz w:val="16"/>
          <w:szCs w:val="16"/>
          <w:u w:val="single"/>
          <w:lang w:val="ro-RO"/>
        </w:rPr>
      </w:pPr>
      <w:r w:rsidRPr="00974030">
        <w:rPr>
          <w:rFonts w:cs="Arial"/>
          <w:noProof/>
          <w:sz w:val="16"/>
          <w:szCs w:val="16"/>
          <w:lang w:val="ro-RO"/>
        </w:rPr>
        <w:t xml:space="preserve">II. </w:t>
      </w:r>
      <w:r w:rsidRPr="00974030">
        <w:rPr>
          <w:rFonts w:cs="Arial"/>
          <w:noProof/>
          <w:sz w:val="16"/>
          <w:szCs w:val="16"/>
          <w:u w:val="single"/>
          <w:lang w:val="ro-RO"/>
        </w:rPr>
        <w:t>OBIECTUL CONTRACTULUI</w:t>
      </w:r>
    </w:p>
    <w:p w:rsidR="002C54FB" w:rsidRPr="00974030" w:rsidRDefault="002C54FB" w:rsidP="000B15AC">
      <w:pPr>
        <w:pStyle w:val="BodyTextIndent"/>
        <w:ind w:left="0" w:firstLine="0"/>
        <w:jc w:val="both"/>
        <w:rPr>
          <w:rFonts w:cs="Arial"/>
          <w:noProof/>
          <w:sz w:val="16"/>
          <w:szCs w:val="16"/>
          <w:lang w:val="ro-RO"/>
        </w:rPr>
      </w:pPr>
      <w:r w:rsidRPr="00974030">
        <w:rPr>
          <w:rFonts w:cs="Arial"/>
          <w:noProof/>
          <w:sz w:val="16"/>
          <w:szCs w:val="16"/>
          <w:lang w:val="ro-RO"/>
        </w:rPr>
        <w:t xml:space="preserve">2.1. Obiectul prezentului contract consta in vanzarea de catre </w:t>
      </w:r>
      <w:r w:rsidR="000B15AC" w:rsidRPr="00974030">
        <w:rPr>
          <w:rFonts w:cs="Arial"/>
          <w:noProof/>
          <w:sz w:val="16"/>
          <w:szCs w:val="16"/>
          <w:lang w:val="ro-RO"/>
        </w:rPr>
        <w:t>COMISIONA</w:t>
      </w:r>
      <w:r w:rsidRPr="00974030">
        <w:rPr>
          <w:rFonts w:cs="Arial"/>
          <w:noProof/>
          <w:sz w:val="16"/>
          <w:szCs w:val="16"/>
          <w:lang w:val="ro-RO"/>
        </w:rPr>
        <w:t xml:space="preserve">R a </w:t>
      </w:r>
      <w:r w:rsidR="0016604C" w:rsidRPr="00974030">
        <w:rPr>
          <w:rFonts w:cs="Arial"/>
          <w:noProof/>
          <w:sz w:val="16"/>
          <w:szCs w:val="16"/>
          <w:lang w:val="ro-RO"/>
        </w:rPr>
        <w:t xml:space="preserve">serviciilor de </w:t>
      </w:r>
      <w:r w:rsidR="00DE6856" w:rsidRPr="00974030">
        <w:rPr>
          <w:rFonts w:cs="Arial"/>
          <w:noProof/>
          <w:sz w:val="16"/>
          <w:szCs w:val="16"/>
          <w:lang w:val="ro-RO"/>
        </w:rPr>
        <w:t>parcare</w:t>
      </w:r>
      <w:r w:rsidR="0016604C" w:rsidRPr="00974030">
        <w:rPr>
          <w:rFonts w:cs="Arial"/>
          <w:noProof/>
          <w:sz w:val="16"/>
          <w:szCs w:val="16"/>
          <w:lang w:val="ro-RO"/>
        </w:rPr>
        <w:t xml:space="preserve"> </w:t>
      </w:r>
      <w:r w:rsidR="00DE6856" w:rsidRPr="00974030">
        <w:rPr>
          <w:rFonts w:cs="Arial"/>
          <w:noProof/>
          <w:sz w:val="16"/>
          <w:szCs w:val="16"/>
          <w:lang w:val="ro-RO"/>
        </w:rPr>
        <w:t>oferite</w:t>
      </w:r>
      <w:r w:rsidRPr="00974030">
        <w:rPr>
          <w:rFonts w:cs="Arial"/>
          <w:noProof/>
          <w:sz w:val="16"/>
          <w:szCs w:val="16"/>
          <w:lang w:val="ro-RO"/>
        </w:rPr>
        <w:t xml:space="preserve"> de catre </w:t>
      </w:r>
      <w:r w:rsidR="00727720" w:rsidRPr="00974030">
        <w:rPr>
          <w:rFonts w:cs="Arial"/>
          <w:noProof/>
          <w:sz w:val="16"/>
          <w:szCs w:val="16"/>
          <w:lang w:val="ro-RO"/>
        </w:rPr>
        <w:t>COMITENT</w:t>
      </w:r>
      <w:r w:rsidR="00DE6856" w:rsidRPr="00974030">
        <w:rPr>
          <w:rFonts w:cs="Arial"/>
          <w:noProof/>
          <w:sz w:val="16"/>
          <w:szCs w:val="16"/>
          <w:lang w:val="ro-RO"/>
        </w:rPr>
        <w:t xml:space="preserve"> in parcarea Park &amp; Fly din </w:t>
      </w:r>
      <w:r w:rsidR="0075039C" w:rsidRPr="0075039C">
        <w:rPr>
          <w:rFonts w:cs="Arial"/>
          <w:noProof/>
          <w:sz w:val="16"/>
          <w:szCs w:val="16"/>
          <w:lang w:val="ro-RO"/>
        </w:rPr>
        <w:t>Otopeni, jud. Ilfov</w:t>
      </w:r>
      <w:r w:rsidRPr="00974030">
        <w:rPr>
          <w:rFonts w:cs="Arial"/>
          <w:noProof/>
          <w:sz w:val="16"/>
          <w:szCs w:val="16"/>
          <w:lang w:val="ro-RO"/>
        </w:rPr>
        <w:t>.</w:t>
      </w:r>
    </w:p>
    <w:p w:rsidR="002C54FB" w:rsidRPr="00974030" w:rsidRDefault="002C54FB" w:rsidP="002C54FB">
      <w:pPr>
        <w:jc w:val="both"/>
        <w:rPr>
          <w:rFonts w:ascii="Arial" w:hAnsi="Arial" w:cs="Arial"/>
          <w:noProof/>
          <w:sz w:val="16"/>
          <w:szCs w:val="16"/>
          <w:lang w:val="ro-RO"/>
        </w:rPr>
      </w:pPr>
    </w:p>
    <w:p w:rsidR="002C54FB" w:rsidRPr="00974030" w:rsidRDefault="002C54FB" w:rsidP="002C54FB">
      <w:pPr>
        <w:pStyle w:val="1"/>
        <w:ind w:left="0" w:firstLine="0"/>
        <w:rPr>
          <w:rFonts w:cs="Arial"/>
          <w:noProof/>
          <w:sz w:val="16"/>
          <w:szCs w:val="16"/>
          <w:u w:val="single"/>
          <w:lang w:val="ro-RO"/>
        </w:rPr>
      </w:pPr>
      <w:r w:rsidRPr="00974030">
        <w:rPr>
          <w:rFonts w:cs="Arial"/>
          <w:noProof/>
          <w:sz w:val="16"/>
          <w:szCs w:val="16"/>
          <w:lang w:val="ro-RO"/>
        </w:rPr>
        <w:t xml:space="preserve">III. </w:t>
      </w:r>
      <w:r w:rsidRPr="00974030">
        <w:rPr>
          <w:rFonts w:cs="Arial"/>
          <w:noProof/>
          <w:sz w:val="16"/>
          <w:szCs w:val="16"/>
          <w:u w:val="single"/>
          <w:lang w:val="ro-RO"/>
        </w:rPr>
        <w:t>DURATA CONTRACTULUI</w:t>
      </w:r>
    </w:p>
    <w:p w:rsidR="002C54FB" w:rsidRDefault="002C54FB" w:rsidP="00C47ED1">
      <w:pPr>
        <w:pStyle w:val="BodyTextIndent"/>
        <w:tabs>
          <w:tab w:val="left" w:pos="426"/>
        </w:tabs>
        <w:ind w:left="0" w:firstLine="0"/>
        <w:jc w:val="both"/>
        <w:rPr>
          <w:rFonts w:cs="Arial"/>
          <w:noProof/>
          <w:sz w:val="16"/>
          <w:szCs w:val="16"/>
          <w:lang w:val="ro-RO"/>
        </w:rPr>
      </w:pPr>
      <w:r w:rsidRPr="00974030">
        <w:rPr>
          <w:rFonts w:cs="Arial"/>
          <w:noProof/>
          <w:sz w:val="16"/>
          <w:szCs w:val="16"/>
          <w:lang w:val="ro-RO"/>
        </w:rPr>
        <w:t>3.1.</w:t>
      </w:r>
      <w:r w:rsidR="00C47ED1" w:rsidRPr="00974030">
        <w:rPr>
          <w:rFonts w:cs="Arial"/>
          <w:noProof/>
          <w:sz w:val="16"/>
          <w:szCs w:val="16"/>
          <w:lang w:val="ro-RO"/>
        </w:rPr>
        <w:tab/>
      </w:r>
      <w:r w:rsidRPr="00974030">
        <w:rPr>
          <w:rFonts w:cs="Arial"/>
          <w:noProof/>
          <w:sz w:val="16"/>
          <w:szCs w:val="16"/>
          <w:lang w:val="ro-RO"/>
        </w:rPr>
        <w:t>Prezentul contract este v</w:t>
      </w:r>
      <w:r w:rsidR="00635AA5">
        <w:rPr>
          <w:rFonts w:cs="Arial"/>
          <w:noProof/>
          <w:sz w:val="16"/>
          <w:szCs w:val="16"/>
          <w:lang w:val="ro-RO"/>
        </w:rPr>
        <w:t>alabil pana la data de 31.12</w:t>
      </w:r>
      <w:r w:rsidR="007F2AF5">
        <w:rPr>
          <w:rFonts w:cs="Arial"/>
          <w:noProof/>
          <w:sz w:val="16"/>
          <w:szCs w:val="16"/>
          <w:lang w:val="ro-RO"/>
        </w:rPr>
        <w:t>.201</w:t>
      </w:r>
      <w:r w:rsidR="001C7EEF">
        <w:rPr>
          <w:rFonts w:cs="Arial"/>
          <w:noProof/>
          <w:sz w:val="16"/>
          <w:szCs w:val="16"/>
          <w:lang w:val="ro-RO"/>
        </w:rPr>
        <w:t>8</w:t>
      </w:r>
      <w:r w:rsidRPr="00974030">
        <w:rPr>
          <w:rFonts w:cs="Arial"/>
          <w:noProof/>
          <w:sz w:val="16"/>
          <w:szCs w:val="16"/>
          <w:lang w:val="ro-RO"/>
        </w:rPr>
        <w:t>.</w:t>
      </w:r>
    </w:p>
    <w:p w:rsidR="00BA315F" w:rsidRPr="00974030" w:rsidRDefault="00BA315F" w:rsidP="00C47ED1">
      <w:pPr>
        <w:pStyle w:val="BodyTextIndent"/>
        <w:tabs>
          <w:tab w:val="left" w:pos="426"/>
        </w:tabs>
        <w:ind w:left="0" w:firstLine="0"/>
        <w:jc w:val="both"/>
        <w:rPr>
          <w:rFonts w:cs="Arial"/>
          <w:noProof/>
          <w:sz w:val="16"/>
          <w:szCs w:val="16"/>
          <w:lang w:val="ro-RO"/>
        </w:rPr>
      </w:pPr>
      <w:r>
        <w:rPr>
          <w:rFonts w:cs="Arial"/>
          <w:noProof/>
          <w:sz w:val="16"/>
          <w:szCs w:val="16"/>
          <w:lang w:val="ro-RO"/>
        </w:rPr>
        <w:t xml:space="preserve">3.2. </w:t>
      </w:r>
      <w:r>
        <w:rPr>
          <w:rFonts w:cs="Arial"/>
          <w:noProof/>
          <w:sz w:val="16"/>
          <w:szCs w:val="16"/>
          <w:lang w:val="ro-RO"/>
        </w:rPr>
        <w:tab/>
        <w:t xml:space="preserve">Contractul se va prelungi automat cu perioade succesive de 1 (un) an si poate inceta </w:t>
      </w:r>
      <w:r w:rsidRPr="00BA315F">
        <w:rPr>
          <w:rFonts w:cs="Arial"/>
          <w:noProof/>
          <w:sz w:val="16"/>
          <w:szCs w:val="16"/>
        </w:rPr>
        <w:t xml:space="preserve">prin denuntarea unilaterala a </w:t>
      </w:r>
      <w:r>
        <w:rPr>
          <w:rFonts w:cs="Arial"/>
          <w:noProof/>
          <w:sz w:val="16"/>
          <w:szCs w:val="16"/>
        </w:rPr>
        <w:t>uneia dintre parti, in scris, cu 15 zile inaintea datei convenite pentru incetarea contractului.</w:t>
      </w:r>
    </w:p>
    <w:p w:rsidR="002C54FB" w:rsidRPr="00974030" w:rsidRDefault="002C54FB" w:rsidP="002C54FB">
      <w:pPr>
        <w:jc w:val="both"/>
        <w:rPr>
          <w:rFonts w:ascii="Arial" w:hAnsi="Arial" w:cs="Arial"/>
          <w:noProof/>
          <w:sz w:val="16"/>
          <w:szCs w:val="16"/>
          <w:lang w:val="ro-RO"/>
        </w:rPr>
      </w:pPr>
    </w:p>
    <w:p w:rsidR="002C54FB" w:rsidRPr="00974030" w:rsidRDefault="002C54FB" w:rsidP="002C54FB">
      <w:pPr>
        <w:pStyle w:val="1"/>
        <w:ind w:left="0" w:firstLine="0"/>
        <w:rPr>
          <w:rFonts w:cs="Arial"/>
          <w:noProof/>
          <w:sz w:val="16"/>
          <w:szCs w:val="16"/>
          <w:lang w:val="ro-RO"/>
        </w:rPr>
      </w:pPr>
      <w:r w:rsidRPr="00974030">
        <w:rPr>
          <w:rFonts w:cs="Arial"/>
          <w:noProof/>
          <w:sz w:val="16"/>
          <w:szCs w:val="16"/>
          <w:lang w:val="ro-RO"/>
        </w:rPr>
        <w:t xml:space="preserve">IV. </w:t>
      </w:r>
      <w:r w:rsidRPr="00974030">
        <w:rPr>
          <w:rFonts w:cs="Arial"/>
          <w:noProof/>
          <w:sz w:val="16"/>
          <w:szCs w:val="16"/>
          <w:u w:val="single"/>
          <w:lang w:val="ro-RO"/>
        </w:rPr>
        <w:t>COMISIONUL, DECONTAREA ŞI MODALITĂŢILE DE PLATĂ</w:t>
      </w:r>
    </w:p>
    <w:p w:rsidR="007325E6" w:rsidRPr="00974030" w:rsidRDefault="007325E6" w:rsidP="007325E6">
      <w:pPr>
        <w:pStyle w:val="ListParagraph"/>
        <w:numPr>
          <w:ilvl w:val="0"/>
          <w:numId w:val="13"/>
        </w:numPr>
        <w:jc w:val="both"/>
        <w:rPr>
          <w:rFonts w:ascii="Arial" w:hAnsi="Arial" w:cs="Arial"/>
          <w:noProof/>
          <w:vanish/>
          <w:sz w:val="16"/>
          <w:szCs w:val="16"/>
          <w:lang w:val="ro-RO"/>
        </w:rPr>
      </w:pPr>
    </w:p>
    <w:p w:rsidR="007325E6" w:rsidRPr="00974030" w:rsidRDefault="007325E6" w:rsidP="007325E6">
      <w:pPr>
        <w:pStyle w:val="ListParagraph"/>
        <w:numPr>
          <w:ilvl w:val="0"/>
          <w:numId w:val="13"/>
        </w:numPr>
        <w:jc w:val="both"/>
        <w:rPr>
          <w:rFonts w:ascii="Arial" w:hAnsi="Arial" w:cs="Arial"/>
          <w:noProof/>
          <w:vanish/>
          <w:sz w:val="16"/>
          <w:szCs w:val="16"/>
          <w:lang w:val="ro-RO"/>
        </w:rPr>
      </w:pPr>
    </w:p>
    <w:p w:rsidR="007325E6" w:rsidRPr="00974030" w:rsidRDefault="007325E6" w:rsidP="007325E6">
      <w:pPr>
        <w:pStyle w:val="ListParagraph"/>
        <w:numPr>
          <w:ilvl w:val="0"/>
          <w:numId w:val="13"/>
        </w:numPr>
        <w:jc w:val="both"/>
        <w:rPr>
          <w:rFonts w:ascii="Arial" w:hAnsi="Arial" w:cs="Arial"/>
          <w:noProof/>
          <w:vanish/>
          <w:sz w:val="16"/>
          <w:szCs w:val="16"/>
          <w:lang w:val="ro-RO"/>
        </w:rPr>
      </w:pPr>
    </w:p>
    <w:p w:rsidR="007325E6" w:rsidRPr="00974030" w:rsidRDefault="007325E6" w:rsidP="007325E6">
      <w:pPr>
        <w:pStyle w:val="ListParagraph"/>
        <w:numPr>
          <w:ilvl w:val="0"/>
          <w:numId w:val="13"/>
        </w:numPr>
        <w:jc w:val="both"/>
        <w:rPr>
          <w:rFonts w:ascii="Arial" w:hAnsi="Arial" w:cs="Arial"/>
          <w:noProof/>
          <w:vanish/>
          <w:sz w:val="16"/>
          <w:szCs w:val="16"/>
          <w:lang w:val="ro-RO"/>
        </w:rPr>
      </w:pPr>
    </w:p>
    <w:p w:rsidR="00123803" w:rsidRPr="00974030" w:rsidRDefault="00123803" w:rsidP="00123803">
      <w:pPr>
        <w:numPr>
          <w:ilvl w:val="1"/>
          <w:numId w:val="13"/>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Prin rezervare concretizata se intelege o rezervare </w:t>
      </w:r>
      <w:r w:rsidR="00C47ED1" w:rsidRPr="00974030">
        <w:rPr>
          <w:rFonts w:ascii="Arial" w:hAnsi="Arial" w:cs="Arial"/>
          <w:noProof/>
          <w:sz w:val="16"/>
          <w:szCs w:val="16"/>
          <w:lang w:val="ro-RO"/>
        </w:rPr>
        <w:t>finalizata prin folosirea efectiva de catre clientul final a serviciilor Park &amp; Fly.</w:t>
      </w:r>
    </w:p>
    <w:p w:rsidR="00123803" w:rsidRPr="00974030" w:rsidRDefault="00E11AD9" w:rsidP="00123803">
      <w:pPr>
        <w:numPr>
          <w:ilvl w:val="1"/>
          <w:numId w:val="13"/>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Comisionul datorat</w:t>
      </w:r>
      <w:r w:rsidR="002C54FB" w:rsidRPr="00974030">
        <w:rPr>
          <w:rFonts w:ascii="Arial" w:hAnsi="Arial" w:cs="Arial"/>
          <w:noProof/>
          <w:sz w:val="16"/>
          <w:szCs w:val="16"/>
          <w:lang w:val="ro-RO"/>
        </w:rPr>
        <w:t xml:space="preserve"> </w:t>
      </w:r>
      <w:r w:rsidR="006776F6" w:rsidRPr="00974030">
        <w:rPr>
          <w:rFonts w:ascii="Arial" w:hAnsi="Arial" w:cs="Arial"/>
          <w:noProof/>
          <w:sz w:val="16"/>
          <w:szCs w:val="16"/>
          <w:lang w:val="ro-RO"/>
        </w:rPr>
        <w:t>COMI</w:t>
      </w:r>
      <w:r w:rsidR="00D435F3" w:rsidRPr="00974030">
        <w:rPr>
          <w:rFonts w:ascii="Arial" w:hAnsi="Arial" w:cs="Arial"/>
          <w:noProof/>
          <w:sz w:val="16"/>
          <w:szCs w:val="16"/>
          <w:lang w:val="ro-RO"/>
        </w:rPr>
        <w:t>SIONARULUI</w:t>
      </w:r>
      <w:r w:rsidR="006776F6" w:rsidRPr="00974030">
        <w:rPr>
          <w:rFonts w:ascii="Arial" w:hAnsi="Arial" w:cs="Arial"/>
          <w:noProof/>
          <w:sz w:val="16"/>
          <w:szCs w:val="16"/>
          <w:lang w:val="ro-RO"/>
        </w:rPr>
        <w:t xml:space="preserve"> </w:t>
      </w:r>
      <w:r w:rsidR="002C54FB" w:rsidRPr="00974030">
        <w:rPr>
          <w:rFonts w:ascii="Arial" w:hAnsi="Arial" w:cs="Arial"/>
          <w:noProof/>
          <w:sz w:val="16"/>
          <w:szCs w:val="16"/>
          <w:lang w:val="ro-RO"/>
        </w:rPr>
        <w:t xml:space="preserve">de </w:t>
      </w:r>
      <w:r w:rsidR="006776F6" w:rsidRPr="00974030">
        <w:rPr>
          <w:rFonts w:ascii="Arial" w:hAnsi="Arial" w:cs="Arial"/>
          <w:noProof/>
          <w:sz w:val="16"/>
          <w:szCs w:val="16"/>
          <w:lang w:val="ro-RO"/>
        </w:rPr>
        <w:t xml:space="preserve">catre </w:t>
      </w:r>
      <w:r w:rsidR="009C699E" w:rsidRPr="00974030">
        <w:rPr>
          <w:rFonts w:ascii="Arial" w:hAnsi="Arial" w:cs="Arial"/>
          <w:noProof/>
          <w:sz w:val="16"/>
          <w:szCs w:val="16"/>
          <w:lang w:val="ro-RO"/>
        </w:rPr>
        <w:t>COMITENT</w:t>
      </w:r>
      <w:r w:rsidR="002C54FB" w:rsidRPr="00974030">
        <w:rPr>
          <w:rFonts w:ascii="Arial" w:hAnsi="Arial" w:cs="Arial"/>
          <w:noProof/>
          <w:sz w:val="16"/>
          <w:szCs w:val="16"/>
          <w:lang w:val="ro-RO"/>
        </w:rPr>
        <w:t xml:space="preserve"> din valoarea </w:t>
      </w:r>
      <w:r w:rsidR="009C699E" w:rsidRPr="00974030">
        <w:rPr>
          <w:rFonts w:ascii="Arial" w:hAnsi="Arial" w:cs="Arial"/>
          <w:noProof/>
          <w:sz w:val="16"/>
          <w:szCs w:val="16"/>
          <w:lang w:val="ro-RO"/>
        </w:rPr>
        <w:t>rezervarilor</w:t>
      </w:r>
      <w:r w:rsidR="002C54FB" w:rsidRPr="00974030">
        <w:rPr>
          <w:rFonts w:ascii="Arial" w:hAnsi="Arial" w:cs="Arial"/>
          <w:noProof/>
          <w:sz w:val="16"/>
          <w:szCs w:val="16"/>
          <w:lang w:val="ro-RO"/>
        </w:rPr>
        <w:t xml:space="preserve"> </w:t>
      </w:r>
      <w:r w:rsidR="009C699E" w:rsidRPr="00974030">
        <w:rPr>
          <w:rFonts w:ascii="Arial" w:hAnsi="Arial" w:cs="Arial"/>
          <w:noProof/>
          <w:sz w:val="16"/>
          <w:szCs w:val="16"/>
          <w:lang w:val="ro-RO"/>
        </w:rPr>
        <w:t>concretizate</w:t>
      </w:r>
      <w:r w:rsidR="002C54FB" w:rsidRPr="00974030">
        <w:rPr>
          <w:rFonts w:ascii="Arial" w:hAnsi="Arial" w:cs="Arial"/>
          <w:noProof/>
          <w:sz w:val="16"/>
          <w:szCs w:val="16"/>
          <w:lang w:val="ro-RO"/>
        </w:rPr>
        <w:t xml:space="preserve"> efectiv </w:t>
      </w:r>
      <w:r w:rsidR="001C7EEF">
        <w:rPr>
          <w:rFonts w:ascii="Arial" w:hAnsi="Arial" w:cs="Arial"/>
          <w:noProof/>
          <w:sz w:val="16"/>
          <w:szCs w:val="16"/>
          <w:lang w:val="ro-RO"/>
        </w:rPr>
        <w:t>este de 8</w:t>
      </w:r>
      <w:bookmarkStart w:id="0" w:name="_GoBack"/>
      <w:bookmarkEnd w:id="0"/>
      <w:r w:rsidR="007325E6" w:rsidRPr="00974030">
        <w:rPr>
          <w:rFonts w:ascii="Arial" w:hAnsi="Arial" w:cs="Arial"/>
          <w:noProof/>
          <w:sz w:val="16"/>
          <w:szCs w:val="16"/>
          <w:lang w:val="ro-RO"/>
        </w:rPr>
        <w:t>%</w:t>
      </w:r>
      <w:r w:rsidR="00123803" w:rsidRPr="00974030">
        <w:rPr>
          <w:rFonts w:ascii="Arial" w:hAnsi="Arial" w:cs="Arial"/>
          <w:noProof/>
          <w:sz w:val="16"/>
          <w:szCs w:val="16"/>
          <w:lang w:val="ro-RO"/>
        </w:rPr>
        <w:t xml:space="preserve"> din tariful incasat de COMITENT pentru fiecare rezervare </w:t>
      </w:r>
      <w:r w:rsidR="00C47ED1" w:rsidRPr="00974030">
        <w:rPr>
          <w:rFonts w:ascii="Arial" w:hAnsi="Arial" w:cs="Arial"/>
          <w:noProof/>
          <w:sz w:val="16"/>
          <w:szCs w:val="16"/>
          <w:lang w:val="ro-RO"/>
        </w:rPr>
        <w:t xml:space="preserve">concretizata </w:t>
      </w:r>
      <w:r w:rsidR="00123803" w:rsidRPr="00974030">
        <w:rPr>
          <w:rFonts w:ascii="Arial" w:hAnsi="Arial" w:cs="Arial"/>
          <w:noProof/>
          <w:sz w:val="16"/>
          <w:szCs w:val="16"/>
          <w:lang w:val="ro-RO"/>
        </w:rPr>
        <w:t>efectuata de COMISIONAR</w:t>
      </w:r>
      <w:r w:rsidR="002C54FB" w:rsidRPr="00974030">
        <w:rPr>
          <w:rFonts w:ascii="Arial" w:hAnsi="Arial" w:cs="Arial"/>
          <w:noProof/>
          <w:sz w:val="16"/>
          <w:szCs w:val="16"/>
          <w:lang w:val="ro-RO"/>
        </w:rPr>
        <w:t>.</w:t>
      </w:r>
    </w:p>
    <w:p w:rsidR="00123803" w:rsidRPr="00974030" w:rsidRDefault="00123803" w:rsidP="00123803">
      <w:pPr>
        <w:numPr>
          <w:ilvl w:val="1"/>
          <w:numId w:val="13"/>
        </w:numPr>
        <w:tabs>
          <w:tab w:val="left" w:pos="426"/>
        </w:tabs>
        <w:ind w:left="0" w:firstLine="0"/>
        <w:jc w:val="both"/>
        <w:rPr>
          <w:rFonts w:ascii="Arial" w:hAnsi="Arial" w:cs="Arial"/>
          <w:noProof/>
          <w:sz w:val="16"/>
          <w:szCs w:val="16"/>
          <w:lang w:val="ro-RO"/>
        </w:rPr>
      </w:pPr>
      <w:r w:rsidRPr="00974030">
        <w:rPr>
          <w:rFonts w:ascii="Arial" w:hAnsi="Arial" w:cs="Arial"/>
          <w:sz w:val="16"/>
          <w:szCs w:val="16"/>
          <w:lang w:val="it-IT"/>
        </w:rPr>
        <w:t>In cazul rezervarilor neconcretizate, anulate sau restituite dar numai in conformitate cu “Regulamentul privind Anularea, Reprogramarea si Restituirea contravalorii serviciilor”, COMITENTUL nu va acorda comision COMISIONARULUI.</w:t>
      </w:r>
    </w:p>
    <w:p w:rsidR="00123803" w:rsidRPr="00974030" w:rsidRDefault="00123803" w:rsidP="00123803">
      <w:pPr>
        <w:numPr>
          <w:ilvl w:val="1"/>
          <w:numId w:val="13"/>
        </w:numPr>
        <w:tabs>
          <w:tab w:val="left" w:pos="426"/>
        </w:tabs>
        <w:ind w:left="0" w:firstLine="0"/>
        <w:jc w:val="both"/>
        <w:rPr>
          <w:rFonts w:ascii="Arial" w:hAnsi="Arial" w:cs="Arial"/>
          <w:noProof/>
          <w:sz w:val="16"/>
          <w:szCs w:val="16"/>
          <w:lang w:val="ro-RO"/>
        </w:rPr>
      </w:pPr>
      <w:r w:rsidRPr="00974030">
        <w:rPr>
          <w:rFonts w:ascii="Arial" w:hAnsi="Arial" w:cs="Arial"/>
          <w:sz w:val="16"/>
          <w:szCs w:val="16"/>
          <w:lang w:val="it-IT"/>
        </w:rPr>
        <w:t xml:space="preserve">In cazul </w:t>
      </w:r>
      <w:r w:rsidR="00C47ED1" w:rsidRPr="00974030">
        <w:rPr>
          <w:rFonts w:ascii="Arial" w:hAnsi="Arial" w:cs="Arial"/>
          <w:sz w:val="16"/>
          <w:szCs w:val="16"/>
          <w:lang w:val="it-IT"/>
        </w:rPr>
        <w:t>rezervarilor</w:t>
      </w:r>
      <w:r w:rsidRPr="00974030">
        <w:rPr>
          <w:rFonts w:ascii="Arial" w:hAnsi="Arial" w:cs="Arial"/>
          <w:sz w:val="16"/>
          <w:szCs w:val="16"/>
          <w:lang w:val="it-IT"/>
        </w:rPr>
        <w:t xml:space="preserve"> restituite si pentru care s-a aplicat o taxa de restituire si numai in conformitate cu “Regulamentul privind Anularea, Reprogramarea si Restituirea contravalorii </w:t>
      </w:r>
      <w:r w:rsidR="00C47ED1" w:rsidRPr="00974030">
        <w:rPr>
          <w:rFonts w:ascii="Arial" w:hAnsi="Arial" w:cs="Arial"/>
          <w:sz w:val="16"/>
          <w:szCs w:val="16"/>
          <w:lang w:val="it-IT"/>
        </w:rPr>
        <w:t>serviciilor</w:t>
      </w:r>
      <w:r w:rsidRPr="00974030">
        <w:rPr>
          <w:rFonts w:ascii="Arial" w:hAnsi="Arial" w:cs="Arial"/>
          <w:sz w:val="16"/>
          <w:szCs w:val="16"/>
          <w:lang w:val="it-IT"/>
        </w:rPr>
        <w:t>”, COMITENT</w:t>
      </w:r>
      <w:r w:rsidR="00C47ED1" w:rsidRPr="00974030">
        <w:rPr>
          <w:rFonts w:ascii="Arial" w:hAnsi="Arial" w:cs="Arial"/>
          <w:sz w:val="16"/>
          <w:szCs w:val="16"/>
          <w:lang w:val="it-IT"/>
        </w:rPr>
        <w:t>UL</w:t>
      </w:r>
      <w:r w:rsidRPr="00974030">
        <w:rPr>
          <w:rFonts w:ascii="Arial" w:hAnsi="Arial" w:cs="Arial"/>
          <w:sz w:val="16"/>
          <w:szCs w:val="16"/>
          <w:lang w:val="it-IT"/>
        </w:rPr>
        <w:t xml:space="preserve"> nu va acorda comision COMISIONARULUI.</w:t>
      </w:r>
    </w:p>
    <w:p w:rsidR="007325E6" w:rsidRPr="00974030" w:rsidRDefault="007325E6" w:rsidP="007325E6">
      <w:pPr>
        <w:numPr>
          <w:ilvl w:val="1"/>
          <w:numId w:val="13"/>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COMITENTUL va trimite COMISIONARULUI </w:t>
      </w:r>
      <w:r w:rsidR="00796AB3">
        <w:rPr>
          <w:rFonts w:ascii="Arial" w:hAnsi="Arial" w:cs="Arial"/>
          <w:noProof/>
          <w:sz w:val="16"/>
          <w:szCs w:val="16"/>
          <w:lang w:val="ro-RO"/>
        </w:rPr>
        <w:t>trimestrial</w:t>
      </w:r>
      <w:r w:rsidRPr="00974030">
        <w:rPr>
          <w:rFonts w:ascii="Arial" w:hAnsi="Arial" w:cs="Arial"/>
          <w:noProof/>
          <w:sz w:val="16"/>
          <w:szCs w:val="16"/>
          <w:lang w:val="ro-RO"/>
        </w:rPr>
        <w:t xml:space="preserve"> un centralizator cu rezervarile efectuate de COMISIONAR si care s-au concretizat si incasat in </w:t>
      </w:r>
      <w:r w:rsidR="00796AB3">
        <w:rPr>
          <w:rFonts w:ascii="Arial" w:hAnsi="Arial" w:cs="Arial"/>
          <w:noProof/>
          <w:sz w:val="16"/>
          <w:szCs w:val="16"/>
          <w:lang w:val="ro-RO"/>
        </w:rPr>
        <w:t>trimestrul</w:t>
      </w:r>
      <w:r w:rsidRPr="00974030">
        <w:rPr>
          <w:rFonts w:ascii="Arial" w:hAnsi="Arial" w:cs="Arial"/>
          <w:noProof/>
          <w:sz w:val="16"/>
          <w:szCs w:val="16"/>
          <w:lang w:val="ro-RO"/>
        </w:rPr>
        <w:t xml:space="preserve"> </w:t>
      </w:r>
      <w:r w:rsidR="00796AB3">
        <w:rPr>
          <w:rFonts w:ascii="Arial" w:hAnsi="Arial" w:cs="Arial"/>
          <w:noProof/>
          <w:sz w:val="16"/>
          <w:szCs w:val="16"/>
          <w:lang w:val="ro-RO"/>
        </w:rPr>
        <w:t>respectiv</w:t>
      </w:r>
      <w:r w:rsidRPr="00974030">
        <w:rPr>
          <w:rFonts w:ascii="Arial" w:hAnsi="Arial" w:cs="Arial"/>
          <w:noProof/>
          <w:sz w:val="16"/>
          <w:szCs w:val="16"/>
          <w:lang w:val="ro-RO"/>
        </w:rPr>
        <w:t>.</w:t>
      </w:r>
      <w:r w:rsidR="004E607E">
        <w:rPr>
          <w:rFonts w:ascii="Arial" w:hAnsi="Arial" w:cs="Arial"/>
          <w:noProof/>
          <w:sz w:val="16"/>
          <w:szCs w:val="16"/>
          <w:lang w:val="ro-RO"/>
        </w:rPr>
        <w:t xml:space="preserve"> Situatia centralizatoare va fi transmisa la urmatoarea adresa de email ___________________________________________________.</w:t>
      </w:r>
    </w:p>
    <w:p w:rsidR="007325E6" w:rsidRPr="00974030" w:rsidRDefault="007325E6" w:rsidP="007325E6">
      <w:pPr>
        <w:numPr>
          <w:ilvl w:val="1"/>
          <w:numId w:val="13"/>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In baza acestui centralizator, COMISIONARUL va emite factura de comision, factura ce va fi trimisa, atat pe e-mail sau pe fax cat si in original la sediul COMITENTULUI.</w:t>
      </w:r>
    </w:p>
    <w:p w:rsidR="007325E6" w:rsidRPr="00974030" w:rsidRDefault="007325E6" w:rsidP="007325E6">
      <w:pPr>
        <w:numPr>
          <w:ilvl w:val="1"/>
          <w:numId w:val="13"/>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Termenul de plata pentru facturile de comison este de 15 zile de la primirea acestora de catre COMITENT.</w:t>
      </w:r>
    </w:p>
    <w:p w:rsidR="00123803" w:rsidRPr="00974030" w:rsidRDefault="00123803" w:rsidP="007325E6">
      <w:pPr>
        <w:numPr>
          <w:ilvl w:val="1"/>
          <w:numId w:val="13"/>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T.V.A.–ul corespunzator comisioanelor cedate se supune reglementarilor legale in vigoare.</w:t>
      </w:r>
    </w:p>
    <w:p w:rsidR="007325E6" w:rsidRPr="00974030" w:rsidRDefault="007325E6" w:rsidP="002C54FB">
      <w:pPr>
        <w:jc w:val="both"/>
        <w:rPr>
          <w:rFonts w:ascii="Arial" w:hAnsi="Arial" w:cs="Arial"/>
          <w:noProof/>
          <w:sz w:val="16"/>
          <w:szCs w:val="16"/>
          <w:lang w:val="ro-RO"/>
        </w:rPr>
      </w:pPr>
    </w:p>
    <w:p w:rsidR="002C54FB" w:rsidRPr="00974030" w:rsidRDefault="002C54FB" w:rsidP="002C54FB">
      <w:pPr>
        <w:pStyle w:val="1"/>
        <w:ind w:left="0" w:firstLine="0"/>
        <w:rPr>
          <w:rFonts w:cs="Arial"/>
          <w:noProof/>
          <w:sz w:val="16"/>
          <w:szCs w:val="16"/>
          <w:lang w:val="ro-RO"/>
        </w:rPr>
      </w:pPr>
      <w:r w:rsidRPr="00974030">
        <w:rPr>
          <w:rFonts w:cs="Arial"/>
          <w:noProof/>
          <w:sz w:val="16"/>
          <w:szCs w:val="16"/>
          <w:lang w:val="ro-RO"/>
        </w:rPr>
        <w:t xml:space="preserve">V. </w:t>
      </w:r>
      <w:r w:rsidRPr="00974030">
        <w:rPr>
          <w:rFonts w:cs="Arial"/>
          <w:noProof/>
          <w:sz w:val="16"/>
          <w:szCs w:val="16"/>
          <w:u w:val="single"/>
          <w:lang w:val="ro-RO"/>
        </w:rPr>
        <w:t>OBLIGAŢIILE PĂRŢILOR</w:t>
      </w:r>
      <w:r w:rsidRPr="00974030">
        <w:rPr>
          <w:rFonts w:cs="Arial"/>
          <w:noProof/>
          <w:sz w:val="16"/>
          <w:szCs w:val="16"/>
          <w:lang w:val="ro-RO"/>
        </w:rPr>
        <w:t xml:space="preserve"> </w:t>
      </w:r>
    </w:p>
    <w:p w:rsidR="002C54FB" w:rsidRPr="00974030" w:rsidRDefault="002C54FB" w:rsidP="002C54FB">
      <w:pPr>
        <w:jc w:val="both"/>
        <w:rPr>
          <w:rFonts w:ascii="Arial" w:hAnsi="Arial" w:cs="Arial"/>
          <w:b/>
          <w:noProof/>
          <w:sz w:val="16"/>
          <w:szCs w:val="16"/>
          <w:lang w:val="ro-RO"/>
        </w:rPr>
      </w:pPr>
    </w:p>
    <w:p w:rsidR="002C54FB" w:rsidRPr="00974030" w:rsidRDefault="002C54FB" w:rsidP="002C54FB">
      <w:pPr>
        <w:jc w:val="both"/>
        <w:rPr>
          <w:rFonts w:ascii="Arial" w:hAnsi="Arial" w:cs="Arial"/>
          <w:noProof/>
          <w:sz w:val="16"/>
          <w:szCs w:val="16"/>
          <w:lang w:val="ro-RO"/>
        </w:rPr>
      </w:pPr>
      <w:r w:rsidRPr="00974030">
        <w:rPr>
          <w:rFonts w:ascii="Arial" w:hAnsi="Arial" w:cs="Arial"/>
          <w:noProof/>
          <w:sz w:val="16"/>
          <w:szCs w:val="16"/>
          <w:lang w:val="ro-RO"/>
        </w:rPr>
        <w:t xml:space="preserve">5.1. </w:t>
      </w:r>
      <w:r w:rsidR="00727720" w:rsidRPr="00974030">
        <w:rPr>
          <w:rFonts w:ascii="Arial" w:hAnsi="Arial" w:cs="Arial"/>
          <w:noProof/>
          <w:sz w:val="16"/>
          <w:szCs w:val="16"/>
          <w:lang w:val="ro-RO"/>
        </w:rPr>
        <w:t>COMITENT</w:t>
      </w:r>
      <w:r w:rsidR="009C699E" w:rsidRPr="00974030">
        <w:rPr>
          <w:rFonts w:ascii="Arial" w:hAnsi="Arial" w:cs="Arial"/>
          <w:noProof/>
          <w:sz w:val="16"/>
          <w:szCs w:val="16"/>
          <w:lang w:val="ro-RO"/>
        </w:rPr>
        <w:t>UL</w:t>
      </w:r>
      <w:r w:rsidR="00727720" w:rsidRPr="00974030">
        <w:rPr>
          <w:rFonts w:ascii="Arial" w:hAnsi="Arial" w:cs="Arial"/>
          <w:noProof/>
          <w:sz w:val="16"/>
          <w:szCs w:val="16"/>
          <w:lang w:val="ro-RO"/>
        </w:rPr>
        <w:t xml:space="preserve"> </w:t>
      </w:r>
      <w:r w:rsidRPr="00974030">
        <w:rPr>
          <w:rFonts w:ascii="Arial" w:hAnsi="Arial" w:cs="Arial"/>
          <w:noProof/>
          <w:sz w:val="16"/>
          <w:szCs w:val="16"/>
          <w:lang w:val="ro-RO"/>
        </w:rPr>
        <w:t>se obligă:</w:t>
      </w:r>
    </w:p>
    <w:p w:rsidR="002C54FB" w:rsidRPr="00974030" w:rsidRDefault="002C54FB" w:rsidP="002C54FB">
      <w:pPr>
        <w:jc w:val="both"/>
        <w:rPr>
          <w:rFonts w:ascii="Arial" w:hAnsi="Arial" w:cs="Arial"/>
          <w:noProof/>
          <w:sz w:val="16"/>
          <w:szCs w:val="16"/>
          <w:lang w:val="ro-RO"/>
        </w:rPr>
      </w:pPr>
    </w:p>
    <w:p w:rsidR="002C54FB" w:rsidRPr="00974030" w:rsidRDefault="00951EFD" w:rsidP="009C699E">
      <w:pPr>
        <w:numPr>
          <w:ilvl w:val="0"/>
          <w:numId w:val="1"/>
        </w:numPr>
        <w:tabs>
          <w:tab w:val="clear" w:pos="36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Se</w:t>
      </w:r>
      <w:r w:rsidR="002C54FB" w:rsidRPr="00974030">
        <w:rPr>
          <w:rFonts w:ascii="Arial" w:hAnsi="Arial" w:cs="Arial"/>
          <w:noProof/>
          <w:sz w:val="16"/>
          <w:szCs w:val="16"/>
          <w:lang w:val="ro-RO"/>
        </w:rPr>
        <w:t xml:space="preserve"> obliga sa puna la dispozitia </w:t>
      </w:r>
      <w:r w:rsidR="006D09EE" w:rsidRPr="00974030">
        <w:rPr>
          <w:rFonts w:ascii="Arial" w:hAnsi="Arial" w:cs="Arial"/>
          <w:noProof/>
          <w:sz w:val="16"/>
          <w:szCs w:val="16"/>
          <w:lang w:val="ro-RO"/>
        </w:rPr>
        <w:t>COMISIONA</w:t>
      </w:r>
      <w:r w:rsidR="002C54FB" w:rsidRPr="00974030">
        <w:rPr>
          <w:rFonts w:ascii="Arial" w:hAnsi="Arial" w:cs="Arial"/>
          <w:noProof/>
          <w:sz w:val="16"/>
          <w:szCs w:val="16"/>
          <w:lang w:val="ro-RO"/>
        </w:rPr>
        <w:t xml:space="preserve">RULUI tarifele </w:t>
      </w:r>
      <w:r w:rsidR="009C699E" w:rsidRPr="00974030">
        <w:rPr>
          <w:rFonts w:ascii="Arial" w:hAnsi="Arial" w:cs="Arial"/>
          <w:noProof/>
          <w:sz w:val="16"/>
          <w:szCs w:val="16"/>
          <w:lang w:val="ro-RO"/>
        </w:rPr>
        <w:t>serviciului de parcare</w:t>
      </w:r>
      <w:r w:rsidR="00E52793" w:rsidRPr="00974030">
        <w:rPr>
          <w:rFonts w:ascii="Arial" w:hAnsi="Arial" w:cs="Arial"/>
          <w:noProof/>
          <w:sz w:val="16"/>
          <w:szCs w:val="16"/>
          <w:lang w:val="ro-RO"/>
        </w:rPr>
        <w:t>, metodologia de vanzare</w:t>
      </w:r>
      <w:r w:rsidR="002C54FB" w:rsidRPr="00974030">
        <w:rPr>
          <w:rFonts w:ascii="Arial" w:hAnsi="Arial" w:cs="Arial"/>
          <w:noProof/>
          <w:sz w:val="16"/>
          <w:szCs w:val="16"/>
          <w:lang w:val="ro-RO"/>
        </w:rPr>
        <w:t xml:space="preserve"> si sa asigure serviciile comandate de catre </w:t>
      </w:r>
      <w:r w:rsidR="006D09EE" w:rsidRPr="00974030">
        <w:rPr>
          <w:rFonts w:ascii="Arial" w:hAnsi="Arial" w:cs="Arial"/>
          <w:noProof/>
          <w:sz w:val="16"/>
          <w:szCs w:val="16"/>
          <w:lang w:val="ro-RO"/>
        </w:rPr>
        <w:t>COMISIONAR</w:t>
      </w:r>
      <w:r w:rsidR="002C54FB" w:rsidRPr="00974030">
        <w:rPr>
          <w:rFonts w:ascii="Arial" w:hAnsi="Arial" w:cs="Arial"/>
          <w:noProof/>
          <w:sz w:val="16"/>
          <w:szCs w:val="16"/>
          <w:lang w:val="ro-RO"/>
        </w:rPr>
        <w:t xml:space="preserve"> si confirmate de </w:t>
      </w:r>
      <w:r w:rsidR="009C699E" w:rsidRPr="00974030">
        <w:rPr>
          <w:rFonts w:ascii="Arial" w:hAnsi="Arial" w:cs="Arial"/>
          <w:noProof/>
          <w:sz w:val="16"/>
          <w:szCs w:val="16"/>
          <w:lang w:val="ro-RO"/>
        </w:rPr>
        <w:t>COMITENT</w:t>
      </w:r>
      <w:r w:rsidR="002C54FB" w:rsidRPr="00974030">
        <w:rPr>
          <w:rFonts w:ascii="Arial" w:hAnsi="Arial" w:cs="Arial"/>
          <w:noProof/>
          <w:sz w:val="16"/>
          <w:szCs w:val="16"/>
          <w:lang w:val="ro-RO"/>
        </w:rPr>
        <w:t>, precum si orice alte documente necesare, in cantitatile si tipurile stabilite de comun acord prin anexele prezentului contract pentru realizarea in bune conditii a obiectului acestuia.</w:t>
      </w:r>
    </w:p>
    <w:p w:rsidR="002C54FB" w:rsidRPr="00974030" w:rsidRDefault="002C54FB" w:rsidP="009C699E">
      <w:pPr>
        <w:numPr>
          <w:ilvl w:val="0"/>
          <w:numId w:val="1"/>
        </w:numPr>
        <w:tabs>
          <w:tab w:val="clear" w:pos="36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Sa transmita toate informatiile necesare vanzarii </w:t>
      </w:r>
      <w:r w:rsidR="009C699E" w:rsidRPr="00974030">
        <w:rPr>
          <w:rFonts w:ascii="Arial" w:hAnsi="Arial" w:cs="Arial"/>
          <w:noProof/>
          <w:sz w:val="16"/>
          <w:szCs w:val="16"/>
          <w:lang w:val="ro-RO"/>
        </w:rPr>
        <w:t xml:space="preserve">serviciului de parcare </w:t>
      </w:r>
      <w:r w:rsidRPr="00974030">
        <w:rPr>
          <w:rFonts w:ascii="Arial" w:hAnsi="Arial" w:cs="Arial"/>
          <w:noProof/>
          <w:sz w:val="16"/>
          <w:szCs w:val="16"/>
          <w:lang w:val="ro-RO"/>
        </w:rPr>
        <w:t xml:space="preserve">prin intermediul sistemului de rezervari on line, la care </w:t>
      </w:r>
      <w:r w:rsidR="0048314E" w:rsidRPr="00974030">
        <w:rPr>
          <w:rFonts w:ascii="Arial" w:hAnsi="Arial" w:cs="Arial"/>
          <w:noProof/>
          <w:sz w:val="16"/>
          <w:szCs w:val="16"/>
          <w:lang w:val="ro-RO"/>
        </w:rPr>
        <w:t>COMISIONARUL</w:t>
      </w:r>
      <w:r w:rsidRPr="00974030">
        <w:rPr>
          <w:rFonts w:ascii="Arial" w:hAnsi="Arial" w:cs="Arial"/>
          <w:noProof/>
          <w:sz w:val="16"/>
          <w:szCs w:val="16"/>
          <w:lang w:val="ro-RO"/>
        </w:rPr>
        <w:t xml:space="preserve"> va avea acces prin intermediul unui nume de utilizator (user) si a unei parole unice (password) si netransmisibile.</w:t>
      </w:r>
    </w:p>
    <w:p w:rsidR="002C54FB" w:rsidRPr="00974030" w:rsidRDefault="002C54FB" w:rsidP="009C699E">
      <w:pPr>
        <w:numPr>
          <w:ilvl w:val="0"/>
          <w:numId w:val="1"/>
        </w:numPr>
        <w:tabs>
          <w:tab w:val="clear" w:pos="36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Sa asigure instructajul personalului </w:t>
      </w:r>
      <w:r w:rsidR="0048314E" w:rsidRPr="00974030">
        <w:rPr>
          <w:rFonts w:ascii="Arial" w:hAnsi="Arial" w:cs="Arial"/>
          <w:noProof/>
          <w:sz w:val="16"/>
          <w:szCs w:val="16"/>
          <w:lang w:val="ro-RO"/>
        </w:rPr>
        <w:t>COMISIONARULUI</w:t>
      </w:r>
      <w:r w:rsidR="00964548" w:rsidRPr="00974030">
        <w:rPr>
          <w:rFonts w:ascii="Arial" w:hAnsi="Arial" w:cs="Arial"/>
          <w:noProof/>
          <w:sz w:val="16"/>
          <w:szCs w:val="16"/>
          <w:lang w:val="ro-RO"/>
        </w:rPr>
        <w:t xml:space="preserve"> la cererea acestuia</w:t>
      </w:r>
      <w:r w:rsidRPr="00974030">
        <w:rPr>
          <w:rFonts w:ascii="Arial" w:hAnsi="Arial" w:cs="Arial"/>
          <w:noProof/>
          <w:sz w:val="16"/>
          <w:szCs w:val="16"/>
          <w:lang w:val="ro-RO"/>
        </w:rPr>
        <w:t xml:space="preserve"> in vederea utilizarii sistemului de rezervari on line</w:t>
      </w:r>
      <w:r w:rsidR="00964548" w:rsidRPr="00974030">
        <w:rPr>
          <w:rFonts w:ascii="Arial" w:hAnsi="Arial" w:cs="Arial"/>
          <w:noProof/>
          <w:sz w:val="16"/>
          <w:szCs w:val="16"/>
          <w:lang w:val="ro-RO"/>
        </w:rPr>
        <w:t>.</w:t>
      </w:r>
      <w:r w:rsidRPr="00974030">
        <w:rPr>
          <w:rFonts w:ascii="Arial" w:hAnsi="Arial" w:cs="Arial"/>
          <w:noProof/>
          <w:sz w:val="16"/>
          <w:szCs w:val="16"/>
          <w:lang w:val="ro-RO"/>
        </w:rPr>
        <w:t xml:space="preserve"> </w:t>
      </w:r>
    </w:p>
    <w:p w:rsidR="002A35E4" w:rsidRPr="00974030" w:rsidRDefault="002A35E4" w:rsidP="002A35E4">
      <w:pPr>
        <w:numPr>
          <w:ilvl w:val="0"/>
          <w:numId w:val="1"/>
        </w:numPr>
        <w:tabs>
          <w:tab w:val="clear" w:pos="360"/>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Sa efectueze plata comisionului serviciilor vandute, conform facturii emise de COMISIONAR in baza centralizatorului trimis </w:t>
      </w:r>
      <w:r w:rsidR="00796AB3">
        <w:rPr>
          <w:rFonts w:ascii="Arial" w:hAnsi="Arial" w:cs="Arial"/>
          <w:noProof/>
          <w:sz w:val="16"/>
          <w:szCs w:val="16"/>
          <w:lang w:val="ro-RO"/>
        </w:rPr>
        <w:t>trimestrial</w:t>
      </w:r>
      <w:r w:rsidRPr="00974030">
        <w:rPr>
          <w:rFonts w:ascii="Arial" w:hAnsi="Arial" w:cs="Arial"/>
          <w:noProof/>
          <w:sz w:val="16"/>
          <w:szCs w:val="16"/>
          <w:lang w:val="ro-RO"/>
        </w:rPr>
        <w:t xml:space="preserve"> de COMITENT, in conturile acestuia la termenele prevazute in anexe.</w:t>
      </w:r>
    </w:p>
    <w:p w:rsidR="00123803" w:rsidRPr="00974030" w:rsidRDefault="00123803" w:rsidP="000420D7">
      <w:pPr>
        <w:jc w:val="both"/>
        <w:rPr>
          <w:rFonts w:ascii="Arial" w:hAnsi="Arial" w:cs="Arial"/>
          <w:noProof/>
          <w:sz w:val="16"/>
          <w:szCs w:val="16"/>
          <w:lang w:val="ro-RO"/>
        </w:rPr>
      </w:pPr>
    </w:p>
    <w:p w:rsidR="002C54FB" w:rsidRPr="00974030" w:rsidRDefault="002C54FB" w:rsidP="002C54FB">
      <w:pPr>
        <w:jc w:val="both"/>
        <w:rPr>
          <w:rFonts w:ascii="Arial" w:hAnsi="Arial" w:cs="Arial"/>
          <w:noProof/>
          <w:sz w:val="16"/>
          <w:szCs w:val="16"/>
          <w:lang w:val="ro-RO"/>
        </w:rPr>
      </w:pPr>
      <w:r w:rsidRPr="00974030">
        <w:rPr>
          <w:rFonts w:ascii="Arial" w:hAnsi="Arial" w:cs="Arial"/>
          <w:noProof/>
          <w:sz w:val="16"/>
          <w:szCs w:val="16"/>
          <w:lang w:val="ro-RO"/>
        </w:rPr>
        <w:t xml:space="preserve">5.2. </w:t>
      </w:r>
      <w:r w:rsidR="006D09EE" w:rsidRPr="00974030">
        <w:rPr>
          <w:rFonts w:ascii="Arial" w:hAnsi="Arial" w:cs="Arial"/>
          <w:noProof/>
          <w:sz w:val="16"/>
          <w:szCs w:val="16"/>
          <w:lang w:val="ro-RO"/>
        </w:rPr>
        <w:t>COMISIONARUL</w:t>
      </w:r>
      <w:r w:rsidRPr="00974030">
        <w:rPr>
          <w:rFonts w:ascii="Arial" w:hAnsi="Arial" w:cs="Arial"/>
          <w:noProof/>
          <w:sz w:val="16"/>
          <w:szCs w:val="16"/>
          <w:lang w:val="ro-RO"/>
        </w:rPr>
        <w:t xml:space="preserve"> se obligă:</w:t>
      </w:r>
    </w:p>
    <w:p w:rsidR="002C54FB" w:rsidRPr="00974030" w:rsidRDefault="002C54FB" w:rsidP="002C54FB">
      <w:pPr>
        <w:jc w:val="both"/>
        <w:rPr>
          <w:rFonts w:ascii="Arial" w:hAnsi="Arial" w:cs="Arial"/>
          <w:noProof/>
          <w:sz w:val="16"/>
          <w:szCs w:val="16"/>
          <w:lang w:val="ro-RO"/>
        </w:rPr>
      </w:pPr>
    </w:p>
    <w:p w:rsidR="002C54FB" w:rsidRPr="00974030" w:rsidRDefault="002C54FB" w:rsidP="00AA4E99">
      <w:pPr>
        <w:numPr>
          <w:ilvl w:val="0"/>
          <w:numId w:val="3"/>
        </w:numPr>
        <w:tabs>
          <w:tab w:val="clear" w:pos="72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Sa comercializeze serviciil</w:t>
      </w:r>
      <w:r w:rsidR="009C699E" w:rsidRPr="00974030">
        <w:rPr>
          <w:rFonts w:ascii="Arial" w:hAnsi="Arial" w:cs="Arial"/>
          <w:noProof/>
          <w:sz w:val="16"/>
          <w:szCs w:val="16"/>
          <w:lang w:val="ro-RO"/>
        </w:rPr>
        <w:t>e oferite</w:t>
      </w:r>
      <w:r w:rsidRPr="00974030">
        <w:rPr>
          <w:rFonts w:ascii="Arial" w:hAnsi="Arial" w:cs="Arial"/>
          <w:noProof/>
          <w:sz w:val="16"/>
          <w:szCs w:val="16"/>
          <w:lang w:val="ro-RO"/>
        </w:rPr>
        <w:t xml:space="preserve"> de </w:t>
      </w:r>
      <w:r w:rsidR="009C699E" w:rsidRPr="00974030">
        <w:rPr>
          <w:rFonts w:ascii="Arial" w:hAnsi="Arial" w:cs="Arial"/>
          <w:noProof/>
          <w:sz w:val="16"/>
          <w:szCs w:val="16"/>
          <w:lang w:val="ro-RO"/>
        </w:rPr>
        <w:t>COMITENT</w:t>
      </w:r>
      <w:r w:rsidRPr="00974030">
        <w:rPr>
          <w:rFonts w:ascii="Arial" w:hAnsi="Arial" w:cs="Arial"/>
          <w:noProof/>
          <w:sz w:val="16"/>
          <w:szCs w:val="16"/>
          <w:lang w:val="ro-RO"/>
        </w:rPr>
        <w:t xml:space="preserve">, sa le promoveze prin spatiile si actiunile proprii, sa expuna materialele publicitare ale acestuia in spatii vizibile si de maxima afluenta comerciala si sa nu denigreze imaginea </w:t>
      </w:r>
      <w:r w:rsidR="0048314E" w:rsidRPr="00974030">
        <w:rPr>
          <w:rFonts w:ascii="Arial" w:hAnsi="Arial" w:cs="Arial"/>
          <w:noProof/>
          <w:sz w:val="16"/>
          <w:szCs w:val="16"/>
          <w:lang w:val="ro-RO"/>
        </w:rPr>
        <w:t>COMITENT</w:t>
      </w:r>
      <w:r w:rsidR="009C699E" w:rsidRPr="00974030">
        <w:rPr>
          <w:rFonts w:ascii="Arial" w:hAnsi="Arial" w:cs="Arial"/>
          <w:noProof/>
          <w:sz w:val="16"/>
          <w:szCs w:val="16"/>
          <w:lang w:val="ro-RO"/>
        </w:rPr>
        <w:t>ULUI</w:t>
      </w:r>
      <w:r w:rsidRPr="00974030">
        <w:rPr>
          <w:rFonts w:ascii="Arial" w:hAnsi="Arial" w:cs="Arial"/>
          <w:noProof/>
          <w:sz w:val="16"/>
          <w:szCs w:val="16"/>
          <w:lang w:val="ro-RO"/>
        </w:rPr>
        <w:t xml:space="preserve"> si nici serviciile acestuia.</w:t>
      </w:r>
    </w:p>
    <w:p w:rsidR="002A35E4" w:rsidRPr="00974030" w:rsidRDefault="002A35E4" w:rsidP="00AA4E99">
      <w:pPr>
        <w:numPr>
          <w:ilvl w:val="0"/>
          <w:numId w:val="3"/>
        </w:numPr>
        <w:tabs>
          <w:tab w:val="clear" w:pos="72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Vanzarea si/sau rezervarea serviciilor, se va face de catre COMISIONAR in nume propriu, dar pe seama COMITENTULUI, prin sistemul acestuia de rezervare (http://www.parknfly.ro), cu respectarea dispozitiilor legale si a celor prevazute in prezentul contract si a anexelor.</w:t>
      </w:r>
    </w:p>
    <w:p w:rsidR="002C54FB" w:rsidRPr="00974030" w:rsidRDefault="002C54FB" w:rsidP="00AA4E99">
      <w:pPr>
        <w:numPr>
          <w:ilvl w:val="0"/>
          <w:numId w:val="3"/>
        </w:numPr>
        <w:tabs>
          <w:tab w:val="clear" w:pos="72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Sa respecte interesele </w:t>
      </w:r>
      <w:r w:rsidR="0048314E" w:rsidRPr="00974030">
        <w:rPr>
          <w:rFonts w:ascii="Arial" w:hAnsi="Arial" w:cs="Arial"/>
          <w:noProof/>
          <w:sz w:val="16"/>
          <w:szCs w:val="16"/>
          <w:lang w:val="ro-RO"/>
        </w:rPr>
        <w:t>COMITENT</w:t>
      </w:r>
      <w:r w:rsidR="002A35E4" w:rsidRPr="00974030">
        <w:rPr>
          <w:rFonts w:ascii="Arial" w:hAnsi="Arial" w:cs="Arial"/>
          <w:noProof/>
          <w:sz w:val="16"/>
          <w:szCs w:val="16"/>
          <w:lang w:val="ro-RO"/>
        </w:rPr>
        <w:t>ULUI</w:t>
      </w:r>
      <w:r w:rsidRPr="00974030">
        <w:rPr>
          <w:rFonts w:ascii="Arial" w:hAnsi="Arial" w:cs="Arial"/>
          <w:noProof/>
          <w:sz w:val="16"/>
          <w:szCs w:val="16"/>
          <w:lang w:val="ro-RO"/>
        </w:rPr>
        <w:t>, sa stimuleze vanzarea serviciilor acestuia si sa nu intreprinda actiuni care ar putea leza interesele acestuia.</w:t>
      </w:r>
    </w:p>
    <w:p w:rsidR="002C54FB" w:rsidRPr="00974030" w:rsidRDefault="002C54FB" w:rsidP="00AA4E99">
      <w:pPr>
        <w:numPr>
          <w:ilvl w:val="0"/>
          <w:numId w:val="3"/>
        </w:numPr>
        <w:tabs>
          <w:tab w:val="clear" w:pos="72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Sa preia </w:t>
      </w:r>
      <w:r w:rsidR="00E52793" w:rsidRPr="00974030">
        <w:rPr>
          <w:rFonts w:ascii="Arial" w:hAnsi="Arial" w:cs="Arial"/>
          <w:noProof/>
          <w:sz w:val="16"/>
          <w:szCs w:val="16"/>
          <w:lang w:val="ro-RO"/>
        </w:rPr>
        <w:t xml:space="preserve">in scris </w:t>
      </w:r>
      <w:r w:rsidRPr="00974030">
        <w:rPr>
          <w:rFonts w:ascii="Arial" w:hAnsi="Arial" w:cs="Arial"/>
          <w:noProof/>
          <w:sz w:val="16"/>
          <w:szCs w:val="16"/>
          <w:lang w:val="ro-RO"/>
        </w:rPr>
        <w:t xml:space="preserve">orice reclamatie primita de la clienti care vizeaza activitatea </w:t>
      </w:r>
      <w:r w:rsidR="0048314E" w:rsidRPr="00974030">
        <w:rPr>
          <w:rFonts w:ascii="Arial" w:hAnsi="Arial" w:cs="Arial"/>
          <w:noProof/>
          <w:sz w:val="16"/>
          <w:szCs w:val="16"/>
          <w:lang w:val="ro-RO"/>
        </w:rPr>
        <w:t>COMITENT</w:t>
      </w:r>
      <w:r w:rsidR="002A35E4" w:rsidRPr="00974030">
        <w:rPr>
          <w:rFonts w:ascii="Arial" w:hAnsi="Arial" w:cs="Arial"/>
          <w:noProof/>
          <w:sz w:val="16"/>
          <w:szCs w:val="16"/>
          <w:lang w:val="ro-RO"/>
        </w:rPr>
        <w:t>ULUI</w:t>
      </w:r>
      <w:r w:rsidR="0048314E" w:rsidRPr="00974030">
        <w:rPr>
          <w:rFonts w:ascii="Arial" w:hAnsi="Arial" w:cs="Arial"/>
          <w:noProof/>
          <w:sz w:val="16"/>
          <w:szCs w:val="16"/>
          <w:lang w:val="ro-RO"/>
        </w:rPr>
        <w:t xml:space="preserve"> </w:t>
      </w:r>
      <w:r w:rsidRPr="00974030">
        <w:rPr>
          <w:rFonts w:ascii="Arial" w:hAnsi="Arial" w:cs="Arial"/>
          <w:noProof/>
          <w:sz w:val="16"/>
          <w:szCs w:val="16"/>
          <w:lang w:val="ro-RO"/>
        </w:rPr>
        <w:t>si sa o transmita acestuia in termen de maxim 24h</w:t>
      </w:r>
      <w:r w:rsidR="002A35E4" w:rsidRPr="00974030">
        <w:rPr>
          <w:rFonts w:ascii="Arial" w:hAnsi="Arial" w:cs="Arial"/>
          <w:noProof/>
          <w:sz w:val="16"/>
          <w:szCs w:val="16"/>
          <w:lang w:val="ro-RO"/>
        </w:rPr>
        <w:t xml:space="preserve"> la adresa de email office@parknfly.ro</w:t>
      </w:r>
      <w:r w:rsidR="00E52793" w:rsidRPr="00974030">
        <w:rPr>
          <w:rFonts w:ascii="Arial" w:hAnsi="Arial" w:cs="Arial"/>
          <w:noProof/>
          <w:sz w:val="16"/>
          <w:szCs w:val="16"/>
          <w:lang w:val="ro-RO"/>
        </w:rPr>
        <w:t>.</w:t>
      </w:r>
    </w:p>
    <w:p w:rsidR="002C54FB" w:rsidRPr="00974030" w:rsidRDefault="002C54FB" w:rsidP="00AA4E99">
      <w:pPr>
        <w:numPr>
          <w:ilvl w:val="0"/>
          <w:numId w:val="3"/>
        </w:numPr>
        <w:tabs>
          <w:tab w:val="clear" w:pos="72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Sa pastreze confidentialitatea datelor si a afacerilor derulate. </w:t>
      </w:r>
    </w:p>
    <w:p w:rsidR="002C54FB" w:rsidRPr="00974030" w:rsidRDefault="002C54FB" w:rsidP="00AA4E99">
      <w:pPr>
        <w:numPr>
          <w:ilvl w:val="0"/>
          <w:numId w:val="3"/>
        </w:numPr>
        <w:tabs>
          <w:tab w:val="clear" w:pos="72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Sa promoveze prin mijloace publicitare proprii sau ale </w:t>
      </w:r>
      <w:r w:rsidR="00757EAB" w:rsidRPr="00974030">
        <w:rPr>
          <w:rFonts w:ascii="Arial" w:hAnsi="Arial" w:cs="Arial"/>
          <w:noProof/>
          <w:sz w:val="16"/>
          <w:szCs w:val="16"/>
          <w:lang w:val="ro-RO"/>
        </w:rPr>
        <w:t>COMITENT</w:t>
      </w:r>
      <w:r w:rsidR="002A35E4" w:rsidRPr="00974030">
        <w:rPr>
          <w:rFonts w:ascii="Arial" w:hAnsi="Arial" w:cs="Arial"/>
          <w:noProof/>
          <w:sz w:val="16"/>
          <w:szCs w:val="16"/>
          <w:lang w:val="ro-RO"/>
        </w:rPr>
        <w:t>ULUI</w:t>
      </w:r>
      <w:r w:rsidR="00757EAB" w:rsidRPr="00974030">
        <w:rPr>
          <w:rFonts w:ascii="Arial" w:hAnsi="Arial" w:cs="Arial"/>
          <w:noProof/>
          <w:sz w:val="16"/>
          <w:szCs w:val="16"/>
          <w:lang w:val="ro-RO"/>
        </w:rPr>
        <w:t xml:space="preserve"> </w:t>
      </w:r>
      <w:r w:rsidRPr="00974030">
        <w:rPr>
          <w:rFonts w:ascii="Arial" w:hAnsi="Arial" w:cs="Arial"/>
          <w:noProof/>
          <w:sz w:val="16"/>
          <w:szCs w:val="16"/>
          <w:lang w:val="ro-RO"/>
        </w:rPr>
        <w:t>la sediul in care isi desfasoara activitatea (agentii, sucursale, filiale,etc.), oferta comerciala a acestuia pusa la dispozitie.</w:t>
      </w:r>
    </w:p>
    <w:p w:rsidR="002C54FB" w:rsidRPr="00974030" w:rsidRDefault="002C54FB" w:rsidP="00AA4E99">
      <w:pPr>
        <w:numPr>
          <w:ilvl w:val="0"/>
          <w:numId w:val="3"/>
        </w:numPr>
        <w:tabs>
          <w:tab w:val="clear" w:pos="72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Sa </w:t>
      </w:r>
      <w:r w:rsidR="00AA4E99" w:rsidRPr="00974030">
        <w:rPr>
          <w:rFonts w:ascii="Arial" w:hAnsi="Arial" w:cs="Arial"/>
          <w:noProof/>
          <w:sz w:val="16"/>
          <w:szCs w:val="16"/>
          <w:lang w:val="ro-RO"/>
        </w:rPr>
        <w:t>efectueze</w:t>
      </w:r>
      <w:r w:rsidRPr="00974030">
        <w:rPr>
          <w:rFonts w:ascii="Arial" w:hAnsi="Arial" w:cs="Arial"/>
          <w:noProof/>
          <w:sz w:val="16"/>
          <w:szCs w:val="16"/>
          <w:lang w:val="ro-RO"/>
        </w:rPr>
        <w:t xml:space="preserve"> corect </w:t>
      </w:r>
      <w:r w:rsidR="00AA4E99" w:rsidRPr="00974030">
        <w:rPr>
          <w:rFonts w:ascii="Arial" w:hAnsi="Arial" w:cs="Arial"/>
          <w:noProof/>
          <w:sz w:val="16"/>
          <w:szCs w:val="16"/>
          <w:lang w:val="ro-RO"/>
        </w:rPr>
        <w:t>rezervarea/vanzarea</w:t>
      </w:r>
      <w:r w:rsidRPr="00974030">
        <w:rPr>
          <w:rFonts w:ascii="Arial" w:hAnsi="Arial" w:cs="Arial"/>
          <w:noProof/>
          <w:sz w:val="16"/>
          <w:szCs w:val="16"/>
          <w:lang w:val="ro-RO"/>
        </w:rPr>
        <w:t xml:space="preserve">, respectand prevederile legale si ale regulamentelor specifice si instructiunile </w:t>
      </w:r>
      <w:r w:rsidR="00757EAB" w:rsidRPr="00974030">
        <w:rPr>
          <w:rFonts w:ascii="Arial" w:hAnsi="Arial" w:cs="Arial"/>
          <w:noProof/>
          <w:sz w:val="16"/>
          <w:szCs w:val="16"/>
          <w:lang w:val="ro-RO"/>
        </w:rPr>
        <w:t>COMITENT</w:t>
      </w:r>
      <w:r w:rsidR="00AA4E99" w:rsidRPr="00974030">
        <w:rPr>
          <w:rFonts w:ascii="Arial" w:hAnsi="Arial" w:cs="Arial"/>
          <w:noProof/>
          <w:sz w:val="16"/>
          <w:szCs w:val="16"/>
          <w:lang w:val="ro-RO"/>
        </w:rPr>
        <w:t>ULUI</w:t>
      </w:r>
      <w:r w:rsidR="00757EAB" w:rsidRPr="00974030">
        <w:rPr>
          <w:rFonts w:ascii="Arial" w:hAnsi="Arial" w:cs="Arial"/>
          <w:noProof/>
          <w:sz w:val="16"/>
          <w:szCs w:val="16"/>
          <w:lang w:val="ro-RO"/>
        </w:rPr>
        <w:t xml:space="preserve"> </w:t>
      </w:r>
      <w:r w:rsidRPr="00974030">
        <w:rPr>
          <w:rFonts w:ascii="Arial" w:hAnsi="Arial" w:cs="Arial"/>
          <w:noProof/>
          <w:sz w:val="16"/>
          <w:szCs w:val="16"/>
          <w:lang w:val="ro-RO"/>
        </w:rPr>
        <w:t>(</w:t>
      </w:r>
      <w:r w:rsidR="00964548" w:rsidRPr="00974030">
        <w:rPr>
          <w:rFonts w:ascii="Arial" w:hAnsi="Arial" w:cs="Arial"/>
          <w:noProof/>
          <w:sz w:val="16"/>
          <w:szCs w:val="16"/>
          <w:lang w:val="ro-RO"/>
        </w:rPr>
        <w:t>“Regulamentul privind Anularea, Reprogramarea si Restituirea cont</w:t>
      </w:r>
      <w:r w:rsidR="00E52793" w:rsidRPr="00974030">
        <w:rPr>
          <w:rFonts w:ascii="Arial" w:hAnsi="Arial" w:cs="Arial"/>
          <w:noProof/>
          <w:sz w:val="16"/>
          <w:szCs w:val="16"/>
          <w:lang w:val="ro-RO"/>
        </w:rPr>
        <w:t xml:space="preserve">ravalorii </w:t>
      </w:r>
      <w:r w:rsidR="00AA4E99" w:rsidRPr="00974030">
        <w:rPr>
          <w:rFonts w:ascii="Arial" w:hAnsi="Arial" w:cs="Arial"/>
          <w:noProof/>
          <w:sz w:val="16"/>
          <w:szCs w:val="16"/>
          <w:lang w:val="ro-RO"/>
        </w:rPr>
        <w:t>serviciilor</w:t>
      </w:r>
      <w:r w:rsidR="00E52793" w:rsidRPr="00974030">
        <w:rPr>
          <w:rFonts w:ascii="Arial" w:hAnsi="Arial" w:cs="Arial"/>
          <w:noProof/>
          <w:sz w:val="16"/>
          <w:szCs w:val="16"/>
          <w:lang w:val="ro-RO"/>
        </w:rPr>
        <w:t>” si</w:t>
      </w:r>
      <w:r w:rsidR="00964548" w:rsidRPr="00974030">
        <w:rPr>
          <w:rFonts w:ascii="Arial" w:hAnsi="Arial" w:cs="Arial"/>
          <w:noProof/>
          <w:sz w:val="16"/>
          <w:szCs w:val="16"/>
          <w:lang w:val="ro-RO"/>
        </w:rPr>
        <w:t xml:space="preserve"> “</w:t>
      </w:r>
      <w:r w:rsidR="00AA4E99" w:rsidRPr="00974030">
        <w:rPr>
          <w:rFonts w:ascii="Arial" w:hAnsi="Arial" w:cs="Arial"/>
          <w:noProof/>
          <w:sz w:val="16"/>
          <w:szCs w:val="16"/>
          <w:lang w:val="ro-RO"/>
        </w:rPr>
        <w:t xml:space="preserve">Termenii si </w:t>
      </w:r>
      <w:r w:rsidRPr="00974030">
        <w:rPr>
          <w:rFonts w:ascii="Arial" w:hAnsi="Arial" w:cs="Arial"/>
          <w:noProof/>
          <w:sz w:val="16"/>
          <w:szCs w:val="16"/>
          <w:lang w:val="ro-RO"/>
        </w:rPr>
        <w:t>Conditiile Generale</w:t>
      </w:r>
      <w:r w:rsidR="00964548" w:rsidRPr="00974030">
        <w:rPr>
          <w:rFonts w:ascii="Arial" w:hAnsi="Arial" w:cs="Arial"/>
          <w:noProof/>
          <w:sz w:val="16"/>
          <w:szCs w:val="16"/>
          <w:lang w:val="ro-RO"/>
        </w:rPr>
        <w:t>”</w:t>
      </w:r>
      <w:r w:rsidRPr="00974030">
        <w:rPr>
          <w:rFonts w:ascii="Arial" w:hAnsi="Arial" w:cs="Arial"/>
          <w:noProof/>
          <w:sz w:val="16"/>
          <w:szCs w:val="16"/>
          <w:lang w:val="ro-RO"/>
        </w:rPr>
        <w:t>)</w:t>
      </w:r>
    </w:p>
    <w:p w:rsidR="002C54FB" w:rsidRPr="00974030" w:rsidRDefault="002C54FB" w:rsidP="00AA4E99">
      <w:pPr>
        <w:numPr>
          <w:ilvl w:val="0"/>
          <w:numId w:val="3"/>
        </w:numPr>
        <w:tabs>
          <w:tab w:val="clear" w:pos="720"/>
          <w:tab w:val="num"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Sa comunice </w:t>
      </w:r>
      <w:r w:rsidR="00757EAB" w:rsidRPr="00974030">
        <w:rPr>
          <w:rFonts w:ascii="Arial" w:hAnsi="Arial" w:cs="Arial"/>
          <w:noProof/>
          <w:sz w:val="16"/>
          <w:szCs w:val="16"/>
          <w:lang w:val="ro-RO"/>
        </w:rPr>
        <w:t>COMITENT</w:t>
      </w:r>
      <w:r w:rsidR="002A35E4" w:rsidRPr="00974030">
        <w:rPr>
          <w:rFonts w:ascii="Arial" w:hAnsi="Arial" w:cs="Arial"/>
          <w:noProof/>
          <w:sz w:val="16"/>
          <w:szCs w:val="16"/>
          <w:lang w:val="ro-RO"/>
        </w:rPr>
        <w:t>ULUI</w:t>
      </w:r>
      <w:r w:rsidR="00757EAB" w:rsidRPr="00974030">
        <w:rPr>
          <w:rFonts w:ascii="Arial" w:hAnsi="Arial" w:cs="Arial"/>
          <w:noProof/>
          <w:sz w:val="16"/>
          <w:szCs w:val="16"/>
          <w:lang w:val="ro-RO"/>
        </w:rPr>
        <w:t xml:space="preserve"> </w:t>
      </w:r>
      <w:r w:rsidRPr="00974030">
        <w:rPr>
          <w:rFonts w:ascii="Arial" w:hAnsi="Arial" w:cs="Arial"/>
          <w:noProof/>
          <w:sz w:val="16"/>
          <w:szCs w:val="16"/>
          <w:lang w:val="ro-RO"/>
        </w:rPr>
        <w:t xml:space="preserve">orice disfunctionalitati in </w:t>
      </w:r>
      <w:r w:rsidR="002A35E4" w:rsidRPr="00974030">
        <w:rPr>
          <w:rFonts w:ascii="Arial" w:hAnsi="Arial" w:cs="Arial"/>
          <w:noProof/>
          <w:sz w:val="16"/>
          <w:szCs w:val="16"/>
          <w:lang w:val="ro-RO"/>
        </w:rPr>
        <w:t>sistemului de rezervari</w:t>
      </w:r>
      <w:r w:rsidRPr="00974030">
        <w:rPr>
          <w:rFonts w:ascii="Arial" w:hAnsi="Arial" w:cs="Arial"/>
          <w:noProof/>
          <w:sz w:val="16"/>
          <w:szCs w:val="16"/>
          <w:lang w:val="ro-RO"/>
        </w:rPr>
        <w:t xml:space="preserve"> si sa pastreze confidentialitatea acestuia (nume de utilizatori, parole, proceduri).</w:t>
      </w:r>
    </w:p>
    <w:p w:rsidR="00AA4E99" w:rsidRPr="00974030" w:rsidRDefault="0016604C" w:rsidP="00AA4E99">
      <w:pPr>
        <w:numPr>
          <w:ilvl w:val="0"/>
          <w:numId w:val="3"/>
        </w:numPr>
        <w:tabs>
          <w:tab w:val="clear" w:pos="720"/>
          <w:tab w:val="num" w:pos="426"/>
        </w:tabs>
        <w:ind w:left="0" w:firstLine="0"/>
        <w:jc w:val="both"/>
        <w:rPr>
          <w:rFonts w:ascii="Arial" w:hAnsi="Arial" w:cs="Arial"/>
          <w:noProof/>
          <w:sz w:val="16"/>
          <w:szCs w:val="16"/>
          <w:u w:val="single"/>
          <w:lang w:val="ro-RO"/>
        </w:rPr>
      </w:pPr>
      <w:r w:rsidRPr="00974030">
        <w:rPr>
          <w:rFonts w:ascii="Arial" w:hAnsi="Arial" w:cs="Arial"/>
          <w:noProof/>
          <w:sz w:val="16"/>
          <w:szCs w:val="16"/>
          <w:lang w:val="ro-RO"/>
        </w:rPr>
        <w:lastRenderedPageBreak/>
        <w:t>S</w:t>
      </w:r>
      <w:r w:rsidR="002C54FB" w:rsidRPr="00974030">
        <w:rPr>
          <w:rFonts w:ascii="Arial" w:hAnsi="Arial" w:cs="Arial"/>
          <w:noProof/>
          <w:sz w:val="16"/>
          <w:szCs w:val="16"/>
          <w:lang w:val="ro-RO"/>
        </w:rPr>
        <w:t xml:space="preserve">ă se asigure de faptul că pasagerii au luat cunoştinţă de </w:t>
      </w:r>
      <w:r w:rsidR="00AA4E99" w:rsidRPr="00974030">
        <w:rPr>
          <w:rFonts w:ascii="Arial" w:hAnsi="Arial" w:cs="Arial"/>
          <w:noProof/>
          <w:sz w:val="16"/>
          <w:szCs w:val="16"/>
          <w:lang w:val="ro-RO"/>
        </w:rPr>
        <w:t xml:space="preserve">Termenii si </w:t>
      </w:r>
      <w:r w:rsidRPr="00974030">
        <w:rPr>
          <w:rFonts w:ascii="Arial" w:hAnsi="Arial" w:cs="Arial"/>
          <w:noProof/>
          <w:sz w:val="16"/>
          <w:szCs w:val="16"/>
          <w:lang w:val="ro-RO"/>
        </w:rPr>
        <w:t>C</w:t>
      </w:r>
      <w:r w:rsidR="002C54FB" w:rsidRPr="00974030">
        <w:rPr>
          <w:rFonts w:ascii="Arial" w:hAnsi="Arial" w:cs="Arial"/>
          <w:noProof/>
          <w:sz w:val="16"/>
          <w:szCs w:val="16"/>
          <w:lang w:val="ro-RO"/>
        </w:rPr>
        <w:t xml:space="preserve">ondiţiile </w:t>
      </w:r>
      <w:r w:rsidRPr="00974030">
        <w:rPr>
          <w:rFonts w:ascii="Arial" w:hAnsi="Arial" w:cs="Arial"/>
          <w:noProof/>
          <w:sz w:val="16"/>
          <w:szCs w:val="16"/>
          <w:lang w:val="ro-RO"/>
        </w:rPr>
        <w:t>G</w:t>
      </w:r>
      <w:r w:rsidR="002C54FB" w:rsidRPr="00974030">
        <w:rPr>
          <w:rFonts w:ascii="Arial" w:hAnsi="Arial" w:cs="Arial"/>
          <w:noProof/>
          <w:sz w:val="16"/>
          <w:szCs w:val="16"/>
          <w:lang w:val="ro-RO"/>
        </w:rPr>
        <w:t>enerale.</w:t>
      </w:r>
    </w:p>
    <w:p w:rsidR="002C54FB" w:rsidRPr="00974030" w:rsidRDefault="00AA4E99" w:rsidP="00AA4E99">
      <w:pPr>
        <w:tabs>
          <w:tab w:val="num" w:pos="426"/>
        </w:tabs>
        <w:jc w:val="both"/>
        <w:rPr>
          <w:rFonts w:ascii="Arial" w:hAnsi="Arial" w:cs="Arial"/>
          <w:b/>
          <w:noProof/>
          <w:sz w:val="16"/>
          <w:szCs w:val="16"/>
          <w:u w:val="single"/>
          <w:lang w:val="ro-RO"/>
        </w:rPr>
      </w:pPr>
      <w:r w:rsidRPr="00974030">
        <w:rPr>
          <w:rFonts w:ascii="Arial" w:hAnsi="Arial" w:cs="Arial"/>
          <w:b/>
          <w:noProof/>
          <w:sz w:val="16"/>
          <w:szCs w:val="16"/>
          <w:u w:val="single"/>
          <w:lang w:val="ro-RO"/>
        </w:rPr>
        <w:t xml:space="preserve"> </w:t>
      </w:r>
    </w:p>
    <w:p w:rsidR="002C54FB" w:rsidRPr="00974030" w:rsidRDefault="002C54FB" w:rsidP="00AA4E99">
      <w:pPr>
        <w:tabs>
          <w:tab w:val="num" w:pos="426"/>
        </w:tabs>
        <w:jc w:val="both"/>
        <w:rPr>
          <w:rFonts w:ascii="Arial" w:hAnsi="Arial" w:cs="Arial"/>
          <w:b/>
          <w:noProof/>
          <w:sz w:val="16"/>
          <w:szCs w:val="16"/>
          <w:lang w:val="ro-RO"/>
        </w:rPr>
      </w:pPr>
      <w:r w:rsidRPr="00974030">
        <w:rPr>
          <w:rFonts w:ascii="Arial" w:hAnsi="Arial" w:cs="Arial"/>
          <w:b/>
          <w:noProof/>
          <w:sz w:val="16"/>
          <w:szCs w:val="16"/>
          <w:lang w:val="ro-RO"/>
        </w:rPr>
        <w:t xml:space="preserve">VI. </w:t>
      </w:r>
      <w:r w:rsidRPr="00974030">
        <w:rPr>
          <w:rFonts w:ascii="Arial" w:hAnsi="Arial" w:cs="Arial"/>
          <w:b/>
          <w:noProof/>
          <w:sz w:val="16"/>
          <w:szCs w:val="16"/>
          <w:u w:val="single"/>
          <w:lang w:val="ro-RO"/>
        </w:rPr>
        <w:t xml:space="preserve">MODIFICAREA SI ANULAREA </w:t>
      </w:r>
      <w:r w:rsidR="00A56479" w:rsidRPr="00974030">
        <w:rPr>
          <w:rFonts w:ascii="Arial" w:hAnsi="Arial" w:cs="Arial"/>
          <w:b/>
          <w:noProof/>
          <w:sz w:val="16"/>
          <w:szCs w:val="16"/>
          <w:u w:val="single"/>
          <w:lang w:val="ro-RO"/>
        </w:rPr>
        <w:t>REZERVARILOR</w:t>
      </w:r>
    </w:p>
    <w:p w:rsidR="004A4C33" w:rsidRPr="00974030" w:rsidRDefault="004A4C33" w:rsidP="004A4C33">
      <w:pPr>
        <w:pStyle w:val="ListParagraph"/>
        <w:numPr>
          <w:ilvl w:val="0"/>
          <w:numId w:val="11"/>
        </w:numPr>
        <w:tabs>
          <w:tab w:val="left" w:pos="426"/>
        </w:tabs>
        <w:jc w:val="both"/>
        <w:rPr>
          <w:rFonts w:ascii="Arial" w:hAnsi="Arial" w:cs="Arial"/>
          <w:noProof/>
          <w:vanish/>
          <w:sz w:val="16"/>
          <w:szCs w:val="16"/>
          <w:lang w:val="ro-RO"/>
        </w:rPr>
      </w:pPr>
    </w:p>
    <w:p w:rsidR="004A4C33" w:rsidRPr="00974030" w:rsidRDefault="004A4C33" w:rsidP="004A4C33">
      <w:pPr>
        <w:pStyle w:val="ListParagraph"/>
        <w:numPr>
          <w:ilvl w:val="0"/>
          <w:numId w:val="11"/>
        </w:numPr>
        <w:tabs>
          <w:tab w:val="left" w:pos="426"/>
        </w:tabs>
        <w:jc w:val="both"/>
        <w:rPr>
          <w:rFonts w:ascii="Arial" w:hAnsi="Arial" w:cs="Arial"/>
          <w:noProof/>
          <w:vanish/>
          <w:sz w:val="16"/>
          <w:szCs w:val="16"/>
          <w:lang w:val="ro-RO"/>
        </w:rPr>
      </w:pPr>
    </w:p>
    <w:p w:rsidR="004A4C33" w:rsidRPr="00974030" w:rsidRDefault="004A4C33" w:rsidP="004A4C33">
      <w:pPr>
        <w:pStyle w:val="ListParagraph"/>
        <w:numPr>
          <w:ilvl w:val="0"/>
          <w:numId w:val="11"/>
        </w:numPr>
        <w:tabs>
          <w:tab w:val="left" w:pos="426"/>
        </w:tabs>
        <w:jc w:val="both"/>
        <w:rPr>
          <w:rFonts w:ascii="Arial" w:hAnsi="Arial" w:cs="Arial"/>
          <w:noProof/>
          <w:vanish/>
          <w:sz w:val="16"/>
          <w:szCs w:val="16"/>
          <w:lang w:val="ro-RO"/>
        </w:rPr>
      </w:pPr>
    </w:p>
    <w:p w:rsidR="004A4C33" w:rsidRPr="00974030" w:rsidRDefault="004A4C33" w:rsidP="004A4C33">
      <w:pPr>
        <w:pStyle w:val="ListParagraph"/>
        <w:numPr>
          <w:ilvl w:val="0"/>
          <w:numId w:val="11"/>
        </w:numPr>
        <w:tabs>
          <w:tab w:val="left" w:pos="426"/>
        </w:tabs>
        <w:jc w:val="both"/>
        <w:rPr>
          <w:rFonts w:ascii="Arial" w:hAnsi="Arial" w:cs="Arial"/>
          <w:noProof/>
          <w:vanish/>
          <w:sz w:val="16"/>
          <w:szCs w:val="16"/>
          <w:lang w:val="ro-RO"/>
        </w:rPr>
      </w:pPr>
    </w:p>
    <w:p w:rsidR="004A4C33" w:rsidRPr="00974030" w:rsidRDefault="004A4C33" w:rsidP="004A4C33">
      <w:pPr>
        <w:pStyle w:val="ListParagraph"/>
        <w:numPr>
          <w:ilvl w:val="0"/>
          <w:numId w:val="11"/>
        </w:numPr>
        <w:tabs>
          <w:tab w:val="left" w:pos="426"/>
        </w:tabs>
        <w:jc w:val="both"/>
        <w:rPr>
          <w:rFonts w:ascii="Arial" w:hAnsi="Arial" w:cs="Arial"/>
          <w:noProof/>
          <w:vanish/>
          <w:sz w:val="16"/>
          <w:szCs w:val="16"/>
          <w:lang w:val="ro-RO"/>
        </w:rPr>
      </w:pPr>
    </w:p>
    <w:p w:rsidR="004A4C33" w:rsidRPr="00974030" w:rsidRDefault="004A4C33" w:rsidP="004A4C33">
      <w:pPr>
        <w:pStyle w:val="ListParagraph"/>
        <w:numPr>
          <w:ilvl w:val="0"/>
          <w:numId w:val="11"/>
        </w:numPr>
        <w:tabs>
          <w:tab w:val="left" w:pos="426"/>
        </w:tabs>
        <w:jc w:val="both"/>
        <w:rPr>
          <w:rFonts w:ascii="Arial" w:hAnsi="Arial" w:cs="Arial"/>
          <w:noProof/>
          <w:vanish/>
          <w:sz w:val="16"/>
          <w:szCs w:val="16"/>
          <w:lang w:val="ro-RO"/>
        </w:rPr>
      </w:pPr>
    </w:p>
    <w:p w:rsidR="002C54FB" w:rsidRPr="00974030" w:rsidRDefault="002C54FB" w:rsidP="004A4C33">
      <w:pPr>
        <w:pStyle w:val="BodyTextIndent"/>
        <w:numPr>
          <w:ilvl w:val="1"/>
          <w:numId w:val="11"/>
        </w:numPr>
        <w:tabs>
          <w:tab w:val="left" w:pos="426"/>
        </w:tabs>
        <w:ind w:left="0" w:firstLine="0"/>
        <w:jc w:val="both"/>
        <w:rPr>
          <w:rFonts w:cs="Arial"/>
          <w:noProof/>
          <w:sz w:val="16"/>
          <w:szCs w:val="16"/>
          <w:lang w:val="ro-RO"/>
        </w:rPr>
      </w:pPr>
      <w:r w:rsidRPr="00974030">
        <w:rPr>
          <w:rFonts w:cs="Arial"/>
          <w:noProof/>
          <w:sz w:val="16"/>
          <w:szCs w:val="16"/>
          <w:lang w:val="ro-RO"/>
        </w:rPr>
        <w:t>Anularea, reprogramarea si r</w:t>
      </w:r>
      <w:r w:rsidR="002A35E4" w:rsidRPr="00974030">
        <w:rPr>
          <w:rFonts w:cs="Arial"/>
          <w:noProof/>
          <w:sz w:val="16"/>
          <w:szCs w:val="16"/>
          <w:lang w:val="ro-RO"/>
        </w:rPr>
        <w:t>estituirea</w:t>
      </w:r>
      <w:r w:rsidRPr="00974030">
        <w:rPr>
          <w:rFonts w:cs="Arial"/>
          <w:noProof/>
          <w:sz w:val="16"/>
          <w:szCs w:val="16"/>
          <w:lang w:val="ro-RO"/>
        </w:rPr>
        <w:t xml:space="preserve"> </w:t>
      </w:r>
      <w:r w:rsidR="00AA4E99" w:rsidRPr="00974030">
        <w:rPr>
          <w:rFonts w:cs="Arial"/>
          <w:noProof/>
          <w:sz w:val="16"/>
          <w:szCs w:val="16"/>
          <w:lang w:val="ro-RO"/>
        </w:rPr>
        <w:t>rezervarilor</w:t>
      </w:r>
      <w:r w:rsidR="00951EFD" w:rsidRPr="00974030">
        <w:rPr>
          <w:rFonts w:cs="Arial"/>
          <w:noProof/>
          <w:sz w:val="16"/>
          <w:szCs w:val="16"/>
          <w:lang w:val="ro-RO"/>
        </w:rPr>
        <w:t xml:space="preserve"> </w:t>
      </w:r>
      <w:r w:rsidRPr="00974030">
        <w:rPr>
          <w:rFonts w:cs="Arial"/>
          <w:noProof/>
          <w:sz w:val="16"/>
          <w:szCs w:val="16"/>
          <w:lang w:val="ro-RO"/>
        </w:rPr>
        <w:t xml:space="preserve">de catre </w:t>
      </w:r>
      <w:r w:rsidR="006D09EE" w:rsidRPr="00974030">
        <w:rPr>
          <w:rFonts w:cs="Arial"/>
          <w:noProof/>
          <w:sz w:val="16"/>
          <w:szCs w:val="16"/>
          <w:lang w:val="ro-RO"/>
        </w:rPr>
        <w:t>COMISIONAR</w:t>
      </w:r>
      <w:r w:rsidRPr="00974030">
        <w:rPr>
          <w:rFonts w:cs="Arial"/>
          <w:noProof/>
          <w:sz w:val="16"/>
          <w:szCs w:val="16"/>
          <w:lang w:val="ro-RO"/>
        </w:rPr>
        <w:t xml:space="preserve"> se poate face numai </w:t>
      </w:r>
      <w:r w:rsidR="0016604C" w:rsidRPr="00974030">
        <w:rPr>
          <w:rFonts w:cs="Arial"/>
          <w:noProof/>
          <w:sz w:val="16"/>
          <w:szCs w:val="16"/>
          <w:lang w:val="ro-RO"/>
        </w:rPr>
        <w:t xml:space="preserve">in conformitate cu </w:t>
      </w:r>
      <w:r w:rsidR="00951EFD" w:rsidRPr="00974030">
        <w:rPr>
          <w:rFonts w:cs="Arial"/>
          <w:noProof/>
          <w:sz w:val="16"/>
          <w:szCs w:val="16"/>
          <w:lang w:val="ro-RO"/>
        </w:rPr>
        <w:t>conditiile enumerate in anexele acestui contract</w:t>
      </w:r>
      <w:r w:rsidR="00A56479" w:rsidRPr="00974030">
        <w:rPr>
          <w:rFonts w:cs="Arial"/>
          <w:noProof/>
          <w:sz w:val="16"/>
          <w:szCs w:val="16"/>
          <w:lang w:val="ro-RO"/>
        </w:rPr>
        <w:t xml:space="preserve"> sau pe siteul www.parknfly.ro</w:t>
      </w:r>
      <w:r w:rsidR="00951EFD" w:rsidRPr="00974030">
        <w:rPr>
          <w:rFonts w:cs="Arial"/>
          <w:noProof/>
          <w:sz w:val="16"/>
          <w:szCs w:val="16"/>
          <w:lang w:val="ro-RO"/>
        </w:rPr>
        <w:t>.</w:t>
      </w:r>
    </w:p>
    <w:p w:rsidR="002C54FB" w:rsidRPr="00974030" w:rsidRDefault="002C54FB" w:rsidP="002C54FB">
      <w:pPr>
        <w:jc w:val="both"/>
        <w:rPr>
          <w:rFonts w:ascii="Arial" w:hAnsi="Arial" w:cs="Arial"/>
          <w:b/>
          <w:noProof/>
          <w:sz w:val="16"/>
          <w:szCs w:val="16"/>
          <w:lang w:val="ro-RO"/>
        </w:rPr>
      </w:pPr>
    </w:p>
    <w:p w:rsidR="002C54FB" w:rsidRPr="00974030" w:rsidRDefault="00AA4E99" w:rsidP="00AA4E99">
      <w:pPr>
        <w:pStyle w:val="1"/>
        <w:tabs>
          <w:tab w:val="left" w:pos="567"/>
        </w:tabs>
        <w:ind w:left="0" w:firstLine="0"/>
        <w:rPr>
          <w:rFonts w:cs="Arial"/>
          <w:noProof/>
          <w:sz w:val="16"/>
          <w:szCs w:val="16"/>
          <w:lang w:val="ro-RO"/>
        </w:rPr>
      </w:pPr>
      <w:r w:rsidRPr="00974030">
        <w:rPr>
          <w:rFonts w:cs="Arial"/>
          <w:noProof/>
          <w:sz w:val="16"/>
          <w:szCs w:val="16"/>
          <w:lang w:val="ro-RO"/>
        </w:rPr>
        <w:t>VII</w:t>
      </w:r>
      <w:r w:rsidR="002C54FB" w:rsidRPr="00974030">
        <w:rPr>
          <w:rFonts w:cs="Arial"/>
          <w:noProof/>
          <w:sz w:val="16"/>
          <w:szCs w:val="16"/>
          <w:lang w:val="ro-RO"/>
        </w:rPr>
        <w:t xml:space="preserve">. </w:t>
      </w:r>
      <w:r w:rsidR="002C54FB" w:rsidRPr="00974030">
        <w:rPr>
          <w:rFonts w:cs="Arial"/>
          <w:noProof/>
          <w:sz w:val="16"/>
          <w:szCs w:val="16"/>
          <w:u w:val="single"/>
          <w:lang w:val="ro-RO"/>
        </w:rPr>
        <w:t>FORŢA MAJORĂ</w:t>
      </w:r>
    </w:p>
    <w:p w:rsidR="002C54FB" w:rsidRPr="00974030" w:rsidRDefault="002C54FB" w:rsidP="004A4C33">
      <w:pPr>
        <w:numPr>
          <w:ilvl w:val="1"/>
          <w:numId w:val="10"/>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Nici 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2C54FB" w:rsidRPr="00974030" w:rsidRDefault="002C54FB" w:rsidP="004A4C33">
      <w:pPr>
        <w:numPr>
          <w:ilvl w:val="1"/>
          <w:numId w:val="9"/>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Prin forta majora se intelege acel eveniment absolut imprevizibil si de neanlaturat, petrecut dupa intrarea in vigoare a prezentului contract, care impiedica partea sau partile sa-si indeplineasca una sau mai multe obligatii contractuale. </w:t>
      </w:r>
    </w:p>
    <w:p w:rsidR="002C54FB" w:rsidRPr="00974030" w:rsidRDefault="002C54FB" w:rsidP="004A4C33">
      <w:pPr>
        <w:numPr>
          <w:ilvl w:val="1"/>
          <w:numId w:val="9"/>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Partea care invocă forţa majoră este obligată să notifice celeilalte părţi, în termen de 5 (cinci) zile, producerea evenimentului şi să ia toate măsurile posibile în vederea limitării consecinţelor lui.</w:t>
      </w:r>
    </w:p>
    <w:p w:rsidR="002C54FB" w:rsidRPr="00974030" w:rsidRDefault="002C54FB" w:rsidP="004A4C33">
      <w:pPr>
        <w:numPr>
          <w:ilvl w:val="1"/>
          <w:numId w:val="9"/>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Cazul de forta majora va trebui certificat de o autoritate competenta, documentul constatator fiind remis de partea care invoca forta majora celeilalte parti.</w:t>
      </w:r>
    </w:p>
    <w:p w:rsidR="002C54FB" w:rsidRPr="00974030" w:rsidRDefault="002C54FB" w:rsidP="004A4C33">
      <w:pPr>
        <w:numPr>
          <w:ilvl w:val="1"/>
          <w:numId w:val="9"/>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Exonerarea de raspundere este aplicabila numai pe durata certificata a cazului de forta majora invocat conform prevederilor prezentului contract.</w:t>
      </w:r>
    </w:p>
    <w:p w:rsidR="002C54FB" w:rsidRPr="00974030" w:rsidRDefault="002C54FB" w:rsidP="004A4C33">
      <w:pPr>
        <w:numPr>
          <w:ilvl w:val="1"/>
          <w:numId w:val="9"/>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Dacă în termen de 5 (cinci) zile de la producere, evenimentul respectiv nu încetează, părţile au dreptul să-şi notifice încetarea de plin drept a prezentului contract fără ca vreuna dintre ele să pretindă daune-interese.</w:t>
      </w:r>
    </w:p>
    <w:p w:rsidR="002C54FB" w:rsidRPr="00974030" w:rsidRDefault="002C54FB" w:rsidP="00AA4E99">
      <w:pPr>
        <w:tabs>
          <w:tab w:val="left" w:pos="567"/>
        </w:tabs>
        <w:jc w:val="both"/>
        <w:rPr>
          <w:rFonts w:ascii="Arial" w:hAnsi="Arial" w:cs="Arial"/>
          <w:noProof/>
          <w:sz w:val="16"/>
          <w:szCs w:val="16"/>
          <w:lang w:val="ro-RO"/>
        </w:rPr>
      </w:pPr>
    </w:p>
    <w:p w:rsidR="002C54FB" w:rsidRPr="00974030" w:rsidRDefault="004A4C33" w:rsidP="00AA4E99">
      <w:pPr>
        <w:pStyle w:val="1"/>
        <w:tabs>
          <w:tab w:val="left" w:pos="567"/>
        </w:tabs>
        <w:ind w:left="0" w:firstLine="0"/>
        <w:rPr>
          <w:rFonts w:cs="Arial"/>
          <w:noProof/>
          <w:sz w:val="16"/>
          <w:szCs w:val="16"/>
          <w:lang w:val="ro-RO"/>
        </w:rPr>
      </w:pPr>
      <w:r w:rsidRPr="00974030">
        <w:rPr>
          <w:rFonts w:cs="Arial"/>
          <w:noProof/>
          <w:sz w:val="16"/>
          <w:szCs w:val="16"/>
          <w:lang w:val="ro-RO"/>
        </w:rPr>
        <w:t>VIII</w:t>
      </w:r>
      <w:r w:rsidR="002C54FB" w:rsidRPr="00974030">
        <w:rPr>
          <w:rFonts w:cs="Arial"/>
          <w:noProof/>
          <w:sz w:val="16"/>
          <w:szCs w:val="16"/>
          <w:lang w:val="ro-RO"/>
        </w:rPr>
        <w:t xml:space="preserve">. </w:t>
      </w:r>
      <w:r w:rsidR="002C54FB" w:rsidRPr="00974030">
        <w:rPr>
          <w:rFonts w:cs="Arial"/>
          <w:noProof/>
          <w:sz w:val="16"/>
          <w:szCs w:val="16"/>
          <w:u w:val="single"/>
          <w:lang w:val="ro-RO"/>
        </w:rPr>
        <w:t>NOTIFICĂRI</w:t>
      </w:r>
    </w:p>
    <w:p w:rsidR="004A4C33" w:rsidRPr="00974030" w:rsidRDefault="004A4C33" w:rsidP="004A4C33">
      <w:pPr>
        <w:pStyle w:val="ListParagraph"/>
        <w:numPr>
          <w:ilvl w:val="0"/>
          <w:numId w:val="4"/>
        </w:numPr>
        <w:tabs>
          <w:tab w:val="left" w:pos="426"/>
        </w:tabs>
        <w:jc w:val="both"/>
        <w:rPr>
          <w:rFonts w:ascii="Arial" w:hAnsi="Arial" w:cs="Arial"/>
          <w:noProof/>
          <w:vanish/>
          <w:sz w:val="16"/>
          <w:szCs w:val="16"/>
          <w:lang w:val="ro-RO"/>
        </w:rPr>
      </w:pPr>
    </w:p>
    <w:p w:rsidR="004A4C33" w:rsidRPr="00974030" w:rsidRDefault="004A4C33" w:rsidP="004A4C33">
      <w:pPr>
        <w:pStyle w:val="ListParagraph"/>
        <w:numPr>
          <w:ilvl w:val="0"/>
          <w:numId w:val="4"/>
        </w:numPr>
        <w:tabs>
          <w:tab w:val="left" w:pos="426"/>
        </w:tabs>
        <w:jc w:val="both"/>
        <w:rPr>
          <w:rFonts w:ascii="Arial" w:hAnsi="Arial" w:cs="Arial"/>
          <w:noProof/>
          <w:vanish/>
          <w:sz w:val="16"/>
          <w:szCs w:val="16"/>
          <w:lang w:val="ro-RO"/>
        </w:rPr>
      </w:pPr>
    </w:p>
    <w:p w:rsidR="002C54FB" w:rsidRPr="00974030" w:rsidRDefault="002C54FB" w:rsidP="00814BF3">
      <w:pPr>
        <w:numPr>
          <w:ilvl w:val="1"/>
          <w:numId w:val="4"/>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În accepţiunea părţilor contractante, orice notificare adresată de una dintre acestea celeilalte, este valabil îndeplinită dacă va fi transmisă la adresa/sediul prevăzut în partea introductivă a prezentului contract.</w:t>
      </w:r>
    </w:p>
    <w:p w:rsidR="002C54FB" w:rsidRPr="00974030" w:rsidRDefault="002C54FB" w:rsidP="00814BF3">
      <w:pPr>
        <w:numPr>
          <w:ilvl w:val="1"/>
          <w:numId w:val="4"/>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În cazul în care notificarea se face pe cale poştală, ea va fi transmisă, prin scrisoare recomandată, cu confirmare de primire (A.R.) şi se consideră primită de destinatar la data menţionată de oficiul poştal primitor pe această confirmare.</w:t>
      </w:r>
    </w:p>
    <w:p w:rsidR="002C54FB" w:rsidRPr="00974030" w:rsidRDefault="002C54FB" w:rsidP="00814BF3">
      <w:pPr>
        <w:numPr>
          <w:ilvl w:val="1"/>
          <w:numId w:val="4"/>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Dacă notificare</w:t>
      </w:r>
      <w:r w:rsidR="00814BF3" w:rsidRPr="00974030">
        <w:rPr>
          <w:rFonts w:ascii="Arial" w:hAnsi="Arial" w:cs="Arial"/>
          <w:noProof/>
          <w:sz w:val="16"/>
          <w:szCs w:val="16"/>
          <w:lang w:val="ro-RO"/>
        </w:rPr>
        <w:t xml:space="preserve">a se trimite prin </w:t>
      </w:r>
      <w:r w:rsidRPr="00974030">
        <w:rPr>
          <w:rFonts w:ascii="Arial" w:hAnsi="Arial" w:cs="Arial"/>
          <w:noProof/>
          <w:sz w:val="16"/>
          <w:szCs w:val="16"/>
          <w:lang w:val="ro-RO"/>
        </w:rPr>
        <w:t>fax</w:t>
      </w:r>
      <w:r w:rsidR="00814BF3" w:rsidRPr="00974030">
        <w:rPr>
          <w:rFonts w:ascii="Arial" w:hAnsi="Arial" w:cs="Arial"/>
          <w:noProof/>
          <w:sz w:val="16"/>
          <w:szCs w:val="16"/>
          <w:lang w:val="ro-RO"/>
        </w:rPr>
        <w:t xml:space="preserve"> sau email</w:t>
      </w:r>
      <w:r w:rsidRPr="00974030">
        <w:rPr>
          <w:rFonts w:ascii="Arial" w:hAnsi="Arial" w:cs="Arial"/>
          <w:noProof/>
          <w:sz w:val="16"/>
          <w:szCs w:val="16"/>
          <w:lang w:val="ro-RO"/>
        </w:rPr>
        <w:t>, ea se consideră primită în prima zi lucrătoare după cea în care a fost expediată.</w:t>
      </w:r>
    </w:p>
    <w:p w:rsidR="002C54FB" w:rsidRPr="00974030" w:rsidRDefault="002C54FB" w:rsidP="00814BF3">
      <w:pPr>
        <w:numPr>
          <w:ilvl w:val="1"/>
          <w:numId w:val="4"/>
        </w:numPr>
        <w:tabs>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Notificările verbale nu se iau în considerare de nici una dintre părţi, dacă nu sunt confirmate, prin intermediul uneia dintre modalităţile prevăzute la alineatele precedente.</w:t>
      </w:r>
    </w:p>
    <w:p w:rsidR="002C54FB" w:rsidRPr="00974030" w:rsidRDefault="002C54FB" w:rsidP="00AA4E99">
      <w:pPr>
        <w:pStyle w:val="1"/>
        <w:tabs>
          <w:tab w:val="left" w:pos="567"/>
        </w:tabs>
        <w:ind w:left="0" w:firstLine="0"/>
        <w:rPr>
          <w:rFonts w:cs="Arial"/>
          <w:noProof/>
          <w:sz w:val="16"/>
          <w:szCs w:val="16"/>
          <w:lang w:val="ro-RO"/>
        </w:rPr>
      </w:pPr>
    </w:p>
    <w:p w:rsidR="002C54FB" w:rsidRPr="00974030" w:rsidRDefault="00814BF3" w:rsidP="00AA4E99">
      <w:pPr>
        <w:pStyle w:val="1"/>
        <w:tabs>
          <w:tab w:val="left" w:pos="567"/>
        </w:tabs>
        <w:ind w:left="0" w:firstLine="0"/>
        <w:rPr>
          <w:rFonts w:cs="Arial"/>
          <w:noProof/>
          <w:sz w:val="16"/>
          <w:szCs w:val="16"/>
          <w:lang w:val="ro-RO"/>
        </w:rPr>
      </w:pPr>
      <w:r w:rsidRPr="00974030">
        <w:rPr>
          <w:rFonts w:cs="Arial"/>
          <w:noProof/>
          <w:sz w:val="16"/>
          <w:szCs w:val="16"/>
          <w:lang w:val="ro-RO"/>
        </w:rPr>
        <w:t>I</w:t>
      </w:r>
      <w:r w:rsidR="002C54FB" w:rsidRPr="00974030">
        <w:rPr>
          <w:rFonts w:cs="Arial"/>
          <w:noProof/>
          <w:sz w:val="16"/>
          <w:szCs w:val="16"/>
          <w:lang w:val="ro-RO"/>
        </w:rPr>
        <w:t xml:space="preserve">X. </w:t>
      </w:r>
      <w:r w:rsidR="002C54FB" w:rsidRPr="00974030">
        <w:rPr>
          <w:rFonts w:cs="Arial"/>
          <w:noProof/>
          <w:sz w:val="16"/>
          <w:szCs w:val="16"/>
          <w:u w:val="single"/>
          <w:lang w:val="ro-RO"/>
        </w:rPr>
        <w:t>SOLUŢIONAREA LITIGIILOR</w:t>
      </w:r>
    </w:p>
    <w:p w:rsidR="000420D7" w:rsidRPr="00974030" w:rsidRDefault="00814BF3" w:rsidP="00AA4E99">
      <w:pPr>
        <w:tabs>
          <w:tab w:val="left" w:pos="567"/>
        </w:tabs>
        <w:jc w:val="both"/>
        <w:rPr>
          <w:rFonts w:ascii="Arial" w:hAnsi="Arial" w:cs="Arial"/>
          <w:noProof/>
          <w:sz w:val="16"/>
          <w:szCs w:val="16"/>
          <w:lang w:val="ro-RO"/>
        </w:rPr>
      </w:pPr>
      <w:r w:rsidRPr="00974030">
        <w:rPr>
          <w:rFonts w:ascii="Arial" w:hAnsi="Arial" w:cs="Arial"/>
          <w:noProof/>
          <w:sz w:val="16"/>
          <w:szCs w:val="16"/>
          <w:lang w:val="ro-RO"/>
        </w:rPr>
        <w:t>9</w:t>
      </w:r>
      <w:r w:rsidR="002C54FB" w:rsidRPr="00974030">
        <w:rPr>
          <w:rFonts w:ascii="Arial" w:hAnsi="Arial" w:cs="Arial"/>
          <w:noProof/>
          <w:sz w:val="16"/>
          <w:szCs w:val="16"/>
          <w:lang w:val="ro-RO"/>
        </w:rPr>
        <w:t xml:space="preserve">.1. În cazul în care nu este posibilă rezolvarea litigiilor pe cale amiabilă, părţile se vor adresa instanţelor judecătoreşti competente, respectiv instanta competenta de la sediul </w:t>
      </w:r>
      <w:r w:rsidR="00757EAB" w:rsidRPr="00974030">
        <w:rPr>
          <w:rFonts w:ascii="Arial" w:hAnsi="Arial" w:cs="Arial"/>
          <w:noProof/>
          <w:sz w:val="16"/>
          <w:szCs w:val="16"/>
          <w:lang w:val="ro-RO"/>
        </w:rPr>
        <w:t>COMITENT</w:t>
      </w:r>
      <w:r w:rsidRPr="00974030">
        <w:rPr>
          <w:rFonts w:ascii="Arial" w:hAnsi="Arial" w:cs="Arial"/>
          <w:noProof/>
          <w:sz w:val="16"/>
          <w:szCs w:val="16"/>
          <w:lang w:val="ro-RO"/>
        </w:rPr>
        <w:t>ULUI</w:t>
      </w:r>
      <w:r w:rsidR="002C54FB" w:rsidRPr="00974030">
        <w:rPr>
          <w:rFonts w:ascii="Arial" w:hAnsi="Arial" w:cs="Arial"/>
          <w:noProof/>
          <w:sz w:val="16"/>
          <w:szCs w:val="16"/>
          <w:lang w:val="ro-RO"/>
        </w:rPr>
        <w:t>.</w:t>
      </w:r>
    </w:p>
    <w:p w:rsidR="002C54FB" w:rsidRPr="00974030" w:rsidRDefault="002C54FB" w:rsidP="00AA4E99">
      <w:pPr>
        <w:tabs>
          <w:tab w:val="left" w:pos="567"/>
        </w:tabs>
        <w:jc w:val="both"/>
        <w:rPr>
          <w:rFonts w:ascii="Arial" w:hAnsi="Arial" w:cs="Arial"/>
          <w:noProof/>
          <w:sz w:val="16"/>
          <w:szCs w:val="16"/>
          <w:lang w:val="ro-RO"/>
        </w:rPr>
      </w:pPr>
    </w:p>
    <w:p w:rsidR="002C54FB" w:rsidRPr="00974030" w:rsidRDefault="00814BF3" w:rsidP="00AA4E99">
      <w:pPr>
        <w:pStyle w:val="1"/>
        <w:tabs>
          <w:tab w:val="left" w:pos="567"/>
        </w:tabs>
        <w:ind w:left="0" w:firstLine="0"/>
        <w:rPr>
          <w:rFonts w:cs="Arial"/>
          <w:noProof/>
          <w:sz w:val="16"/>
          <w:szCs w:val="16"/>
          <w:lang w:val="ro-RO"/>
        </w:rPr>
      </w:pPr>
      <w:r w:rsidRPr="00974030">
        <w:rPr>
          <w:rFonts w:cs="Arial"/>
          <w:noProof/>
          <w:sz w:val="16"/>
          <w:szCs w:val="16"/>
          <w:lang w:val="ro-RO"/>
        </w:rPr>
        <w:t>X</w:t>
      </w:r>
      <w:r w:rsidR="002C54FB" w:rsidRPr="00974030">
        <w:rPr>
          <w:rFonts w:cs="Arial"/>
          <w:noProof/>
          <w:sz w:val="16"/>
          <w:szCs w:val="16"/>
          <w:lang w:val="ro-RO"/>
        </w:rPr>
        <w:t xml:space="preserve">. </w:t>
      </w:r>
      <w:r w:rsidR="002C54FB" w:rsidRPr="00974030">
        <w:rPr>
          <w:rFonts w:cs="Arial"/>
          <w:noProof/>
          <w:sz w:val="16"/>
          <w:szCs w:val="16"/>
          <w:u w:val="single"/>
          <w:lang w:val="ro-RO"/>
        </w:rPr>
        <w:t>INCETAREA CONTRACTULUI</w:t>
      </w:r>
    </w:p>
    <w:p w:rsidR="002C54FB" w:rsidRPr="00974030" w:rsidRDefault="002C54FB" w:rsidP="00AA4E99">
      <w:pPr>
        <w:pStyle w:val="BodyTextIndent"/>
        <w:tabs>
          <w:tab w:val="left" w:pos="567"/>
        </w:tabs>
        <w:ind w:left="0" w:firstLine="0"/>
        <w:jc w:val="both"/>
        <w:rPr>
          <w:rFonts w:cs="Arial"/>
          <w:noProof/>
          <w:sz w:val="16"/>
          <w:szCs w:val="16"/>
          <w:lang w:val="ro-RO"/>
        </w:rPr>
      </w:pPr>
      <w:r w:rsidRPr="00974030">
        <w:rPr>
          <w:rFonts w:cs="Arial"/>
          <w:noProof/>
          <w:sz w:val="16"/>
          <w:szCs w:val="16"/>
          <w:lang w:val="ro-RO"/>
        </w:rPr>
        <w:t>1</w:t>
      </w:r>
      <w:r w:rsidR="00814BF3" w:rsidRPr="00974030">
        <w:rPr>
          <w:rFonts w:cs="Arial"/>
          <w:noProof/>
          <w:sz w:val="16"/>
          <w:szCs w:val="16"/>
          <w:lang w:val="ro-RO"/>
        </w:rPr>
        <w:t>0</w:t>
      </w:r>
      <w:r w:rsidRPr="00974030">
        <w:rPr>
          <w:rFonts w:cs="Arial"/>
          <w:noProof/>
          <w:sz w:val="16"/>
          <w:szCs w:val="16"/>
          <w:lang w:val="ro-RO"/>
        </w:rPr>
        <w:t>.1. Prezentul contract inceteaza in urmatoarele situatii:</w:t>
      </w:r>
    </w:p>
    <w:p w:rsidR="002C54FB" w:rsidRPr="00974030" w:rsidRDefault="007C06CD" w:rsidP="004A4C33">
      <w:pPr>
        <w:numPr>
          <w:ilvl w:val="0"/>
          <w:numId w:val="2"/>
        </w:numPr>
        <w:tabs>
          <w:tab w:val="clear" w:pos="720"/>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R</w:t>
      </w:r>
      <w:r w:rsidR="002C54FB" w:rsidRPr="00974030">
        <w:rPr>
          <w:rFonts w:ascii="Arial" w:hAnsi="Arial" w:cs="Arial"/>
          <w:noProof/>
          <w:sz w:val="16"/>
          <w:szCs w:val="16"/>
          <w:lang w:val="ro-RO"/>
        </w:rPr>
        <w:t>ezilierea de catre una din parti, pentru motive bine intemeiate, cu respectarea conditiei de a notifica in scris, in prealabil, inainte de expirarea termenului contractului, fara a fi necesara interventia instantelor judecatoresti, in cazul in care cealalta parte nu-si executa sau executa in mod defectuos cel putin una din obligatiile sale contractuale. Intr-un asemenea caz partea aflata in culpa contractuala poate fi obligata la plata de daune interese catre cealalta parte</w:t>
      </w:r>
      <w:r w:rsidRPr="00974030">
        <w:rPr>
          <w:rFonts w:ascii="Arial" w:hAnsi="Arial" w:cs="Arial"/>
          <w:noProof/>
          <w:sz w:val="16"/>
          <w:szCs w:val="16"/>
          <w:lang w:val="ro-RO"/>
        </w:rPr>
        <w:t>.</w:t>
      </w:r>
      <w:r w:rsidR="002C54FB" w:rsidRPr="00974030">
        <w:rPr>
          <w:rFonts w:ascii="Arial" w:hAnsi="Arial" w:cs="Arial"/>
          <w:noProof/>
          <w:sz w:val="16"/>
          <w:szCs w:val="16"/>
          <w:lang w:val="ro-RO"/>
        </w:rPr>
        <w:t xml:space="preserve"> Un astfel de preaviz nu va scuti nici una din parti de obligatiile si raspunderile, rezultand din prezentul contract, asumate pana la data efectiva a rezilierii.</w:t>
      </w:r>
    </w:p>
    <w:p w:rsidR="002C54FB" w:rsidRPr="00974030" w:rsidRDefault="002C54FB" w:rsidP="004A4C33">
      <w:pPr>
        <w:numPr>
          <w:ilvl w:val="0"/>
          <w:numId w:val="2"/>
        </w:numPr>
        <w:tabs>
          <w:tab w:val="clear" w:pos="720"/>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Dizolvarea, lichidarea, declararea in stare de incapacitate de plata sau de faliment a uneia sau ambelor parti contractante.</w:t>
      </w:r>
    </w:p>
    <w:p w:rsidR="002C54FB" w:rsidRPr="00974030" w:rsidRDefault="002C54FB" w:rsidP="004A4C33">
      <w:pPr>
        <w:numPr>
          <w:ilvl w:val="0"/>
          <w:numId w:val="2"/>
        </w:numPr>
        <w:tabs>
          <w:tab w:val="clear" w:pos="720"/>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 xml:space="preserve">Incalcarea prevederilor </w:t>
      </w:r>
      <w:r w:rsidR="007C06CD" w:rsidRPr="00974030">
        <w:rPr>
          <w:rFonts w:ascii="Arial" w:hAnsi="Arial" w:cs="Arial"/>
          <w:noProof/>
          <w:sz w:val="16"/>
          <w:szCs w:val="16"/>
          <w:lang w:val="ro-RO"/>
        </w:rPr>
        <w:t>Art. 5.2.</w:t>
      </w:r>
      <w:r w:rsidRPr="00974030">
        <w:rPr>
          <w:rFonts w:ascii="Arial" w:hAnsi="Arial" w:cs="Arial"/>
          <w:noProof/>
          <w:sz w:val="16"/>
          <w:szCs w:val="16"/>
          <w:lang w:val="ro-RO"/>
        </w:rPr>
        <w:t xml:space="preserve"> </w:t>
      </w:r>
    </w:p>
    <w:p w:rsidR="002C54FB" w:rsidRPr="00974030" w:rsidRDefault="007C06CD" w:rsidP="004A4C33">
      <w:pPr>
        <w:numPr>
          <w:ilvl w:val="0"/>
          <w:numId w:val="2"/>
        </w:numPr>
        <w:tabs>
          <w:tab w:val="clear" w:pos="720"/>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I</w:t>
      </w:r>
      <w:r w:rsidR="002C54FB" w:rsidRPr="00974030">
        <w:rPr>
          <w:rFonts w:ascii="Arial" w:hAnsi="Arial" w:cs="Arial"/>
          <w:noProof/>
          <w:sz w:val="16"/>
          <w:szCs w:val="16"/>
          <w:lang w:val="ro-RO"/>
        </w:rPr>
        <w:t>mposibilitatea realizarii obiectului contractului.</w:t>
      </w:r>
    </w:p>
    <w:p w:rsidR="002C54FB" w:rsidRPr="00974030" w:rsidRDefault="007C06CD" w:rsidP="004A4C33">
      <w:pPr>
        <w:numPr>
          <w:ilvl w:val="0"/>
          <w:numId w:val="2"/>
        </w:numPr>
        <w:tabs>
          <w:tab w:val="clear" w:pos="720"/>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I</w:t>
      </w:r>
      <w:r w:rsidR="002C54FB" w:rsidRPr="00974030">
        <w:rPr>
          <w:rFonts w:ascii="Arial" w:hAnsi="Arial" w:cs="Arial"/>
          <w:noProof/>
          <w:sz w:val="16"/>
          <w:szCs w:val="16"/>
          <w:lang w:val="ro-RO"/>
        </w:rPr>
        <w:t>ntervenirea unor cauze de forta majora care se prelungesc mai mult de 3 luni.</w:t>
      </w:r>
    </w:p>
    <w:p w:rsidR="002C54FB" w:rsidRPr="00974030" w:rsidRDefault="007C06CD" w:rsidP="004A4C33">
      <w:pPr>
        <w:numPr>
          <w:ilvl w:val="0"/>
          <w:numId w:val="2"/>
        </w:numPr>
        <w:tabs>
          <w:tab w:val="clear" w:pos="720"/>
          <w:tab w:val="left" w:pos="426"/>
        </w:tabs>
        <w:ind w:left="0" w:firstLine="0"/>
        <w:jc w:val="both"/>
        <w:rPr>
          <w:rFonts w:ascii="Arial" w:hAnsi="Arial" w:cs="Arial"/>
          <w:noProof/>
          <w:sz w:val="16"/>
          <w:szCs w:val="16"/>
          <w:lang w:val="ro-RO"/>
        </w:rPr>
      </w:pPr>
      <w:r w:rsidRPr="00974030">
        <w:rPr>
          <w:rFonts w:ascii="Arial" w:hAnsi="Arial" w:cs="Arial"/>
          <w:noProof/>
          <w:sz w:val="16"/>
          <w:szCs w:val="16"/>
          <w:lang w:val="ro-RO"/>
        </w:rPr>
        <w:t>P</w:t>
      </w:r>
      <w:r w:rsidR="002C54FB" w:rsidRPr="00974030">
        <w:rPr>
          <w:rFonts w:ascii="Arial" w:hAnsi="Arial" w:cs="Arial"/>
          <w:noProof/>
          <w:sz w:val="16"/>
          <w:szCs w:val="16"/>
          <w:lang w:val="ro-RO"/>
        </w:rPr>
        <w:t xml:space="preserve">rin acordul scris al partilor cu notificare in prealabil cu 30 zile. Notificarea </w:t>
      </w:r>
      <w:r w:rsidR="00AF7EAF" w:rsidRPr="00974030">
        <w:rPr>
          <w:rFonts w:ascii="Arial" w:hAnsi="Arial" w:cs="Arial"/>
          <w:noProof/>
          <w:sz w:val="16"/>
          <w:szCs w:val="16"/>
          <w:lang w:val="ro-RO"/>
        </w:rPr>
        <w:t>se va face prin scrisoare cu confirmare de primire trimisa la adresa sediului social asa cum este mentionata in capitolul I al prezentului contract</w:t>
      </w:r>
      <w:r w:rsidR="002C54FB" w:rsidRPr="00974030">
        <w:rPr>
          <w:rFonts w:ascii="Arial" w:hAnsi="Arial" w:cs="Arial"/>
          <w:noProof/>
          <w:sz w:val="16"/>
          <w:szCs w:val="16"/>
          <w:lang w:val="ro-RO"/>
        </w:rPr>
        <w:t>.</w:t>
      </w:r>
    </w:p>
    <w:p w:rsidR="002C54FB" w:rsidRPr="00974030" w:rsidRDefault="002C54FB" w:rsidP="00AA4E99">
      <w:pPr>
        <w:pStyle w:val="1"/>
        <w:tabs>
          <w:tab w:val="left" w:pos="567"/>
        </w:tabs>
        <w:ind w:left="0" w:firstLine="0"/>
        <w:rPr>
          <w:rFonts w:cs="Arial"/>
          <w:noProof/>
          <w:sz w:val="16"/>
          <w:szCs w:val="16"/>
          <w:lang w:val="ro-RO"/>
        </w:rPr>
      </w:pPr>
    </w:p>
    <w:p w:rsidR="002C54FB" w:rsidRPr="00974030" w:rsidRDefault="00814BF3" w:rsidP="00AA4E99">
      <w:pPr>
        <w:pStyle w:val="1"/>
        <w:tabs>
          <w:tab w:val="left" w:pos="567"/>
        </w:tabs>
        <w:ind w:left="0" w:firstLine="0"/>
        <w:rPr>
          <w:rFonts w:cs="Arial"/>
          <w:noProof/>
          <w:sz w:val="16"/>
          <w:szCs w:val="16"/>
          <w:lang w:val="ro-RO"/>
        </w:rPr>
      </w:pPr>
      <w:r w:rsidRPr="00974030">
        <w:rPr>
          <w:rFonts w:cs="Arial"/>
          <w:noProof/>
          <w:sz w:val="16"/>
          <w:szCs w:val="16"/>
          <w:lang w:val="ro-RO"/>
        </w:rPr>
        <w:t>XI</w:t>
      </w:r>
      <w:r w:rsidR="002C54FB" w:rsidRPr="00974030">
        <w:rPr>
          <w:rFonts w:cs="Arial"/>
          <w:noProof/>
          <w:sz w:val="16"/>
          <w:szCs w:val="16"/>
          <w:lang w:val="ro-RO"/>
        </w:rPr>
        <w:t xml:space="preserve">. </w:t>
      </w:r>
      <w:r w:rsidR="002C54FB" w:rsidRPr="00974030">
        <w:rPr>
          <w:rFonts w:cs="Arial"/>
          <w:noProof/>
          <w:sz w:val="16"/>
          <w:szCs w:val="16"/>
          <w:u w:val="single"/>
          <w:lang w:val="ro-RO"/>
        </w:rPr>
        <w:t>CLAUZE FINALE</w:t>
      </w: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FF12E2" w:rsidRPr="00974030" w:rsidRDefault="00FF12E2" w:rsidP="00FF12E2">
      <w:pPr>
        <w:pStyle w:val="ListParagraph"/>
        <w:numPr>
          <w:ilvl w:val="0"/>
          <w:numId w:val="12"/>
        </w:numPr>
        <w:tabs>
          <w:tab w:val="left" w:pos="567"/>
        </w:tabs>
        <w:jc w:val="both"/>
        <w:rPr>
          <w:rFonts w:ascii="Arial" w:hAnsi="Arial" w:cs="Arial"/>
          <w:noProof/>
          <w:vanish/>
          <w:sz w:val="16"/>
          <w:szCs w:val="16"/>
          <w:lang w:val="ro-RO"/>
        </w:rPr>
      </w:pPr>
    </w:p>
    <w:p w:rsidR="002C54FB" w:rsidRPr="00974030" w:rsidRDefault="002C54FB" w:rsidP="00FF12E2">
      <w:pPr>
        <w:numPr>
          <w:ilvl w:val="1"/>
          <w:numId w:val="12"/>
        </w:numPr>
        <w:tabs>
          <w:tab w:val="left" w:pos="567"/>
        </w:tabs>
        <w:ind w:left="0" w:firstLine="0"/>
        <w:jc w:val="both"/>
        <w:rPr>
          <w:rFonts w:ascii="Arial" w:hAnsi="Arial" w:cs="Arial"/>
          <w:noProof/>
          <w:sz w:val="16"/>
          <w:szCs w:val="16"/>
          <w:lang w:val="ro-RO"/>
        </w:rPr>
      </w:pPr>
      <w:r w:rsidRPr="00974030">
        <w:rPr>
          <w:rFonts w:ascii="Arial" w:hAnsi="Arial" w:cs="Arial"/>
          <w:noProof/>
          <w:sz w:val="16"/>
          <w:szCs w:val="16"/>
          <w:lang w:val="ro-RO"/>
        </w:rPr>
        <w:t>Modificarea prezentului contract si/sau a anexelor sale, se face numai prin act adiţional încheiat între părţile contractante. Orice modificare a prezentului contract sa/sau a anexelor sale care fac parte integranta din acesta, trebuie sem</w:t>
      </w:r>
      <w:r w:rsidR="00F65F4C" w:rsidRPr="00974030">
        <w:rPr>
          <w:rFonts w:ascii="Arial" w:hAnsi="Arial" w:cs="Arial"/>
          <w:noProof/>
          <w:sz w:val="16"/>
          <w:szCs w:val="16"/>
          <w:lang w:val="ro-RO"/>
        </w:rPr>
        <w:t xml:space="preserve">nata si stampilata de catre </w:t>
      </w:r>
      <w:r w:rsidRPr="00974030">
        <w:rPr>
          <w:rFonts w:ascii="Arial" w:hAnsi="Arial" w:cs="Arial"/>
          <w:noProof/>
          <w:sz w:val="16"/>
          <w:szCs w:val="16"/>
          <w:lang w:val="ro-RO"/>
        </w:rPr>
        <w:t xml:space="preserve">reprezentanti </w:t>
      </w:r>
      <w:r w:rsidR="00F65F4C" w:rsidRPr="00974030">
        <w:rPr>
          <w:rFonts w:ascii="Arial" w:hAnsi="Arial" w:cs="Arial"/>
          <w:noProof/>
          <w:sz w:val="16"/>
          <w:szCs w:val="16"/>
          <w:lang w:val="ro-RO"/>
        </w:rPr>
        <w:t xml:space="preserve">legali </w:t>
      </w:r>
      <w:r w:rsidRPr="00974030">
        <w:rPr>
          <w:rFonts w:ascii="Arial" w:hAnsi="Arial" w:cs="Arial"/>
          <w:noProof/>
          <w:sz w:val="16"/>
          <w:szCs w:val="16"/>
          <w:lang w:val="ro-RO"/>
        </w:rPr>
        <w:t>ai fiecarei parti</w:t>
      </w:r>
      <w:r w:rsidR="00F65F4C" w:rsidRPr="00974030">
        <w:rPr>
          <w:rFonts w:ascii="Arial" w:hAnsi="Arial" w:cs="Arial"/>
          <w:noProof/>
          <w:sz w:val="16"/>
          <w:szCs w:val="16"/>
          <w:lang w:val="ro-RO"/>
        </w:rPr>
        <w:t>.</w:t>
      </w:r>
    </w:p>
    <w:p w:rsidR="002C54FB" w:rsidRPr="00974030" w:rsidRDefault="002C54FB" w:rsidP="00FF12E2">
      <w:pPr>
        <w:pStyle w:val="BodyTextIndent"/>
        <w:numPr>
          <w:ilvl w:val="1"/>
          <w:numId w:val="12"/>
        </w:numPr>
        <w:tabs>
          <w:tab w:val="left" w:pos="567"/>
        </w:tabs>
        <w:ind w:left="0" w:firstLine="0"/>
        <w:jc w:val="both"/>
        <w:rPr>
          <w:rFonts w:cs="Arial"/>
          <w:noProof/>
          <w:sz w:val="16"/>
          <w:szCs w:val="16"/>
          <w:lang w:val="ro-RO"/>
        </w:rPr>
      </w:pPr>
      <w:r w:rsidRPr="00974030">
        <w:rPr>
          <w:rFonts w:cs="Arial"/>
          <w:noProof/>
          <w:sz w:val="16"/>
          <w:szCs w:val="16"/>
          <w:lang w:val="ro-RO"/>
        </w:rPr>
        <w:t>Prezentul contract, împreună cu anexele sale care fac parte integrantă din cuprinsul său, reprezintă voinţa părţilor şi înlătură orice alte prevederi contractuale, si/sau intelegeri  anterioare scrise sau verbale dintre acestea.</w:t>
      </w:r>
    </w:p>
    <w:p w:rsidR="002C54FB" w:rsidRPr="00974030" w:rsidRDefault="002C54FB" w:rsidP="00FF12E2">
      <w:pPr>
        <w:pStyle w:val="BodyTextIndent"/>
        <w:numPr>
          <w:ilvl w:val="1"/>
          <w:numId w:val="12"/>
        </w:numPr>
        <w:tabs>
          <w:tab w:val="left" w:pos="567"/>
        </w:tabs>
        <w:ind w:left="0" w:firstLine="0"/>
        <w:jc w:val="both"/>
        <w:rPr>
          <w:rFonts w:cs="Arial"/>
          <w:noProof/>
          <w:sz w:val="16"/>
          <w:szCs w:val="16"/>
          <w:lang w:val="ro-RO"/>
        </w:rPr>
      </w:pPr>
      <w:r w:rsidRPr="00974030">
        <w:rPr>
          <w:rFonts w:cs="Arial"/>
          <w:noProof/>
          <w:sz w:val="16"/>
          <w:szCs w:val="16"/>
          <w:lang w:val="ro-RO"/>
        </w:rPr>
        <w:t>Partile se obliga sa notifice reciproc orice modificare referitoare la schimbarea sediului, a codului unic de inregistrare la Registrului Comertului, a contului bancar, a adresei, numerelor de telefon/fax, e-mail, sau orice alta informatie necesara derularii in bune conditii a prezentului contract.</w:t>
      </w:r>
      <w:r w:rsidRPr="00974030">
        <w:rPr>
          <w:rFonts w:cs="Arial"/>
          <w:b/>
          <w:noProof/>
          <w:sz w:val="16"/>
          <w:szCs w:val="16"/>
          <w:lang w:val="ro-RO"/>
        </w:rPr>
        <w:t xml:space="preserve"> </w:t>
      </w:r>
    </w:p>
    <w:p w:rsidR="00693F91" w:rsidRDefault="00693F91" w:rsidP="00693F91">
      <w:pPr>
        <w:autoSpaceDE w:val="0"/>
        <w:autoSpaceDN w:val="0"/>
        <w:adjustRightInd w:val="0"/>
        <w:jc w:val="both"/>
        <w:rPr>
          <w:rFonts w:ascii="Arial" w:hAnsi="Arial" w:cs="Arial"/>
          <w:sz w:val="16"/>
          <w:szCs w:val="16"/>
          <w:lang w:val="ro-RO"/>
        </w:rPr>
      </w:pPr>
    </w:p>
    <w:p w:rsidR="00693F91" w:rsidRPr="00693F91" w:rsidRDefault="00693F91" w:rsidP="00693F91">
      <w:pPr>
        <w:autoSpaceDE w:val="0"/>
        <w:autoSpaceDN w:val="0"/>
        <w:adjustRightInd w:val="0"/>
        <w:jc w:val="both"/>
        <w:rPr>
          <w:rFonts w:ascii="Arial" w:hAnsi="Arial" w:cs="Arial"/>
          <w:sz w:val="16"/>
          <w:szCs w:val="16"/>
          <w:lang w:val="ro-RO"/>
        </w:rPr>
      </w:pPr>
      <w:r w:rsidRPr="00693F91">
        <w:rPr>
          <w:rFonts w:ascii="Arial" w:hAnsi="Arial" w:cs="Arial"/>
          <w:sz w:val="16"/>
          <w:szCs w:val="16"/>
          <w:lang w:val="ro-RO"/>
        </w:rPr>
        <w:t xml:space="preserve">Incheiat astazi, </w:t>
      </w:r>
      <w:r>
        <w:rPr>
          <w:rFonts w:ascii="Arial" w:hAnsi="Arial" w:cs="Arial"/>
          <w:sz w:val="16"/>
          <w:szCs w:val="16"/>
          <w:lang w:val="ro-RO"/>
        </w:rPr>
        <w:t>______________</w:t>
      </w:r>
      <w:r w:rsidRPr="00693F91">
        <w:rPr>
          <w:rFonts w:ascii="Arial" w:hAnsi="Arial" w:cs="Arial"/>
          <w:sz w:val="16"/>
          <w:szCs w:val="16"/>
          <w:lang w:val="ro-RO"/>
        </w:rPr>
        <w:t xml:space="preserve">, in </w:t>
      </w:r>
      <w:r w:rsidR="0075039C">
        <w:rPr>
          <w:rFonts w:ascii="Arial" w:hAnsi="Arial" w:cs="Arial"/>
          <w:sz w:val="16"/>
          <w:szCs w:val="16"/>
          <w:lang w:val="ro-RO"/>
        </w:rPr>
        <w:t>Otopeni</w:t>
      </w:r>
      <w:r w:rsidRPr="00693F91">
        <w:rPr>
          <w:rFonts w:ascii="Arial" w:hAnsi="Arial" w:cs="Arial"/>
          <w:sz w:val="16"/>
          <w:szCs w:val="16"/>
          <w:lang w:val="ro-RO"/>
        </w:rPr>
        <w:t>, in doua exemplare, cate unul pentru fiecare parte.</w:t>
      </w:r>
    </w:p>
    <w:p w:rsidR="00FF12E2" w:rsidRPr="00974030" w:rsidRDefault="00FF12E2" w:rsidP="004E4418">
      <w:pPr>
        <w:pStyle w:val="Heading5"/>
        <w:rPr>
          <w:rFonts w:ascii="Arial" w:hAnsi="Arial" w:cs="Arial"/>
          <w:i w:val="0"/>
          <w:noProof/>
          <w:sz w:val="16"/>
          <w:szCs w:val="16"/>
          <w:lang w:val="ro-RO"/>
        </w:rPr>
      </w:pPr>
    </w:p>
    <w:tbl>
      <w:tblPr>
        <w:tblW w:w="0" w:type="auto"/>
        <w:jc w:val="center"/>
        <w:tblLook w:val="04A0" w:firstRow="1" w:lastRow="0" w:firstColumn="1" w:lastColumn="0" w:noHBand="0" w:noVBand="1"/>
      </w:tblPr>
      <w:tblGrid>
        <w:gridCol w:w="4700"/>
        <w:gridCol w:w="4701"/>
      </w:tblGrid>
      <w:tr w:rsidR="00FF12E2" w:rsidRPr="00974030" w:rsidTr="00C47ED1">
        <w:trPr>
          <w:jc w:val="center"/>
        </w:trPr>
        <w:tc>
          <w:tcPr>
            <w:tcW w:w="4700" w:type="dxa"/>
          </w:tcPr>
          <w:p w:rsidR="00FF12E2" w:rsidRPr="00974030" w:rsidRDefault="00FF12E2" w:rsidP="00C47ED1">
            <w:pPr>
              <w:pStyle w:val="Heading5"/>
              <w:spacing w:before="0" w:after="0"/>
              <w:jc w:val="center"/>
              <w:rPr>
                <w:rFonts w:ascii="Arial" w:hAnsi="Arial" w:cs="Arial"/>
                <w:i w:val="0"/>
                <w:noProof/>
                <w:sz w:val="16"/>
                <w:szCs w:val="16"/>
                <w:lang w:val="ro-RO"/>
              </w:rPr>
            </w:pPr>
            <w:r w:rsidRPr="00974030">
              <w:rPr>
                <w:rFonts w:ascii="Arial" w:hAnsi="Arial" w:cs="Arial"/>
                <w:i w:val="0"/>
                <w:noProof/>
                <w:sz w:val="16"/>
                <w:szCs w:val="16"/>
                <w:lang w:val="ro-RO"/>
              </w:rPr>
              <w:t>COMITENT</w:t>
            </w:r>
          </w:p>
          <w:p w:rsidR="00FF12E2" w:rsidRPr="00974030" w:rsidRDefault="0075039C" w:rsidP="00C47ED1">
            <w:pPr>
              <w:jc w:val="center"/>
              <w:rPr>
                <w:rFonts w:ascii="Arial" w:hAnsi="Arial" w:cs="Arial"/>
                <w:b/>
                <w:sz w:val="16"/>
                <w:szCs w:val="16"/>
                <w:lang w:val="ro-RO"/>
              </w:rPr>
            </w:pPr>
            <w:r>
              <w:rPr>
                <w:rFonts w:ascii="Arial" w:hAnsi="Arial" w:cs="Arial"/>
                <w:b/>
                <w:sz w:val="16"/>
                <w:szCs w:val="16"/>
                <w:lang w:val="ro-RO"/>
              </w:rPr>
              <w:t>RELIANCE MANAGEMENT</w:t>
            </w:r>
            <w:r w:rsidR="00FF12E2" w:rsidRPr="00974030">
              <w:rPr>
                <w:rFonts w:ascii="Arial" w:hAnsi="Arial" w:cs="Arial"/>
                <w:b/>
                <w:sz w:val="16"/>
                <w:szCs w:val="16"/>
                <w:lang w:val="ro-RO"/>
              </w:rPr>
              <w:t xml:space="preserve"> SRL</w:t>
            </w:r>
          </w:p>
          <w:p w:rsidR="006F3F0B" w:rsidRDefault="006F3F0B" w:rsidP="00C47ED1">
            <w:pPr>
              <w:jc w:val="center"/>
              <w:rPr>
                <w:rFonts w:ascii="Arial" w:hAnsi="Arial" w:cs="Arial"/>
                <w:b/>
                <w:bCs/>
                <w:noProof/>
                <w:color w:val="000000"/>
                <w:sz w:val="16"/>
                <w:szCs w:val="16"/>
              </w:rPr>
            </w:pPr>
            <w:r>
              <w:rPr>
                <w:rFonts w:ascii="Arial" w:hAnsi="Arial" w:cs="Arial"/>
                <w:b/>
                <w:bCs/>
                <w:noProof/>
                <w:color w:val="000000"/>
                <w:sz w:val="16"/>
                <w:szCs w:val="16"/>
              </w:rPr>
              <w:t>Sebastian Sofronie</w:t>
            </w:r>
            <w:r w:rsidRPr="0075039C">
              <w:rPr>
                <w:rFonts w:ascii="Arial" w:hAnsi="Arial" w:cs="Arial"/>
                <w:b/>
                <w:bCs/>
                <w:noProof/>
                <w:color w:val="000000"/>
                <w:sz w:val="16"/>
                <w:szCs w:val="16"/>
              </w:rPr>
              <w:t xml:space="preserve"> </w:t>
            </w:r>
          </w:p>
          <w:p w:rsidR="00974030" w:rsidRPr="00974030" w:rsidRDefault="006F3F0B" w:rsidP="00C47ED1">
            <w:pPr>
              <w:jc w:val="center"/>
              <w:rPr>
                <w:rFonts w:ascii="Arial" w:hAnsi="Arial" w:cs="Arial"/>
                <w:b/>
                <w:sz w:val="16"/>
                <w:szCs w:val="16"/>
                <w:lang w:val="ro-RO"/>
              </w:rPr>
            </w:pPr>
            <w:r>
              <w:rPr>
                <w:rFonts w:ascii="Arial" w:hAnsi="Arial" w:cs="Arial"/>
                <w:b/>
                <w:bCs/>
                <w:noProof/>
                <w:color w:val="000000"/>
                <w:sz w:val="16"/>
                <w:szCs w:val="16"/>
              </w:rPr>
              <w:t>Director General</w:t>
            </w:r>
          </w:p>
        </w:tc>
        <w:tc>
          <w:tcPr>
            <w:tcW w:w="4701" w:type="dxa"/>
          </w:tcPr>
          <w:p w:rsidR="00FF12E2" w:rsidRPr="00974030" w:rsidRDefault="00FF12E2" w:rsidP="00C47ED1">
            <w:pPr>
              <w:pStyle w:val="Heading5"/>
              <w:spacing w:before="0" w:after="0"/>
              <w:jc w:val="center"/>
              <w:rPr>
                <w:rFonts w:ascii="Arial" w:hAnsi="Arial" w:cs="Arial"/>
                <w:i w:val="0"/>
                <w:noProof/>
                <w:sz w:val="16"/>
                <w:szCs w:val="16"/>
                <w:lang w:val="ro-RO"/>
              </w:rPr>
            </w:pPr>
            <w:r w:rsidRPr="00974030">
              <w:rPr>
                <w:rFonts w:ascii="Arial" w:hAnsi="Arial" w:cs="Arial"/>
                <w:i w:val="0"/>
                <w:noProof/>
                <w:sz w:val="16"/>
                <w:szCs w:val="16"/>
                <w:lang w:val="ro-RO"/>
              </w:rPr>
              <w:t>COMISIONAR</w:t>
            </w:r>
          </w:p>
          <w:p w:rsidR="00FF12E2" w:rsidRPr="00974030" w:rsidRDefault="00FF12E2" w:rsidP="00C47ED1">
            <w:pPr>
              <w:jc w:val="center"/>
              <w:rPr>
                <w:rFonts w:ascii="Arial" w:hAnsi="Arial" w:cs="Arial"/>
                <w:sz w:val="16"/>
                <w:szCs w:val="16"/>
                <w:lang w:val="ro-RO"/>
              </w:rPr>
            </w:pPr>
          </w:p>
        </w:tc>
      </w:tr>
    </w:tbl>
    <w:p w:rsidR="00FF12E2" w:rsidRPr="00974030" w:rsidRDefault="00FF12E2" w:rsidP="004E4418">
      <w:pPr>
        <w:pStyle w:val="Heading5"/>
        <w:rPr>
          <w:rFonts w:ascii="Arial" w:hAnsi="Arial" w:cs="Arial"/>
          <w:i w:val="0"/>
          <w:noProof/>
          <w:sz w:val="16"/>
          <w:szCs w:val="16"/>
          <w:lang w:val="ro-RO"/>
        </w:rPr>
      </w:pPr>
    </w:p>
    <w:p w:rsidR="00FF12E2" w:rsidRPr="00974030" w:rsidRDefault="00FF12E2" w:rsidP="004E4418">
      <w:pPr>
        <w:pStyle w:val="Heading5"/>
        <w:rPr>
          <w:rFonts w:ascii="Arial" w:hAnsi="Arial" w:cs="Arial"/>
          <w:i w:val="0"/>
          <w:noProof/>
          <w:sz w:val="16"/>
          <w:szCs w:val="16"/>
          <w:lang w:val="ro-RO"/>
        </w:rPr>
      </w:pPr>
    </w:p>
    <w:sectPr w:rsidR="00FF12E2" w:rsidRPr="00974030" w:rsidSect="00974030">
      <w:footerReference w:type="default" r:id="rId8"/>
      <w:pgSz w:w="11907" w:h="16839" w:code="9"/>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3B" w:rsidRDefault="00A95E3B" w:rsidP="00796AB3">
      <w:r>
        <w:separator/>
      </w:r>
    </w:p>
  </w:endnote>
  <w:endnote w:type="continuationSeparator" w:id="0">
    <w:p w:rsidR="00A95E3B" w:rsidRDefault="00A95E3B" w:rsidP="0079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8"/>
      <w:gridCol w:w="8631"/>
    </w:tblGrid>
    <w:tr w:rsidR="00796AB3" w:rsidRPr="004A023D">
      <w:tc>
        <w:tcPr>
          <w:tcW w:w="918" w:type="dxa"/>
        </w:tcPr>
        <w:p w:rsidR="00796AB3" w:rsidRPr="00BC15A4" w:rsidRDefault="00796AB3">
          <w:pPr>
            <w:pStyle w:val="Footer"/>
            <w:jc w:val="right"/>
            <w:rPr>
              <w:rFonts w:ascii="Arial" w:hAnsi="Arial" w:cs="Arial"/>
              <w:b/>
              <w:color w:val="808080"/>
              <w:sz w:val="14"/>
              <w:szCs w:val="14"/>
            </w:rPr>
          </w:pPr>
          <w:r w:rsidRPr="00BC15A4">
            <w:rPr>
              <w:rFonts w:ascii="Arial" w:hAnsi="Arial" w:cs="Arial"/>
              <w:color w:val="808080"/>
              <w:sz w:val="14"/>
              <w:szCs w:val="14"/>
            </w:rPr>
            <w:fldChar w:fldCharType="begin"/>
          </w:r>
          <w:r w:rsidRPr="00BC15A4">
            <w:rPr>
              <w:rFonts w:ascii="Arial" w:hAnsi="Arial" w:cs="Arial"/>
              <w:color w:val="808080"/>
              <w:sz w:val="14"/>
              <w:szCs w:val="14"/>
            </w:rPr>
            <w:instrText xml:space="preserve"> PAGE   \* MERGEFORMAT </w:instrText>
          </w:r>
          <w:r w:rsidRPr="00BC15A4">
            <w:rPr>
              <w:rFonts w:ascii="Arial" w:hAnsi="Arial" w:cs="Arial"/>
              <w:color w:val="808080"/>
              <w:sz w:val="14"/>
              <w:szCs w:val="14"/>
            </w:rPr>
            <w:fldChar w:fldCharType="separate"/>
          </w:r>
          <w:r w:rsidR="001C7EEF" w:rsidRPr="001C7EEF">
            <w:rPr>
              <w:rFonts w:ascii="Arial" w:hAnsi="Arial" w:cs="Arial"/>
              <w:b/>
              <w:noProof/>
              <w:color w:val="808080"/>
              <w:sz w:val="14"/>
              <w:szCs w:val="14"/>
            </w:rPr>
            <w:t>1</w:t>
          </w:r>
          <w:r w:rsidRPr="00BC15A4">
            <w:rPr>
              <w:rFonts w:ascii="Arial" w:hAnsi="Arial" w:cs="Arial"/>
              <w:color w:val="808080"/>
              <w:sz w:val="14"/>
              <w:szCs w:val="14"/>
            </w:rPr>
            <w:fldChar w:fldCharType="end"/>
          </w:r>
        </w:p>
      </w:tc>
      <w:tc>
        <w:tcPr>
          <w:tcW w:w="7938" w:type="dxa"/>
        </w:tcPr>
        <w:p w:rsidR="00796AB3" w:rsidRPr="00BC15A4" w:rsidRDefault="0075039C" w:rsidP="001C7EEF">
          <w:pPr>
            <w:pStyle w:val="Footer"/>
            <w:jc w:val="right"/>
            <w:rPr>
              <w:rFonts w:ascii="Arial" w:hAnsi="Arial" w:cs="Arial"/>
              <w:color w:val="808080"/>
              <w:sz w:val="14"/>
              <w:szCs w:val="14"/>
            </w:rPr>
          </w:pPr>
          <w:r>
            <w:rPr>
              <w:rFonts w:ascii="Arial" w:hAnsi="Arial" w:cs="Arial"/>
              <w:color w:val="808080"/>
              <w:sz w:val="14"/>
              <w:szCs w:val="14"/>
            </w:rPr>
            <w:t xml:space="preserve">Rev </w:t>
          </w:r>
          <w:r w:rsidR="001C7EEF">
            <w:rPr>
              <w:rFonts w:ascii="Arial" w:hAnsi="Arial" w:cs="Arial"/>
              <w:color w:val="808080"/>
              <w:sz w:val="14"/>
              <w:szCs w:val="14"/>
            </w:rPr>
            <w:t>01022018</w:t>
          </w:r>
        </w:p>
      </w:tc>
    </w:tr>
  </w:tbl>
  <w:p w:rsidR="00796AB3" w:rsidRDefault="00796AB3" w:rsidP="004A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3B" w:rsidRDefault="00A95E3B" w:rsidP="00796AB3">
      <w:r>
        <w:separator/>
      </w:r>
    </w:p>
  </w:footnote>
  <w:footnote w:type="continuationSeparator" w:id="0">
    <w:p w:rsidR="00A95E3B" w:rsidRDefault="00A95E3B" w:rsidP="0079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02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6A2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AE088C"/>
    <w:multiLevelType w:val="hybridMultilevel"/>
    <w:tmpl w:val="750841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EA57B2"/>
    <w:multiLevelType w:val="multilevel"/>
    <w:tmpl w:val="0409001F"/>
    <w:numStyleLink w:val="Style1"/>
  </w:abstractNum>
  <w:abstractNum w:abstractNumId="4">
    <w:nsid w:val="37190A8E"/>
    <w:multiLevelType w:val="singleLevel"/>
    <w:tmpl w:val="04090017"/>
    <w:lvl w:ilvl="0">
      <w:start w:val="1"/>
      <w:numFmt w:val="lowerLetter"/>
      <w:lvlText w:val="%1)"/>
      <w:lvlJc w:val="left"/>
      <w:pPr>
        <w:tabs>
          <w:tab w:val="num" w:pos="360"/>
        </w:tabs>
        <w:ind w:left="360" w:hanging="360"/>
      </w:pPr>
    </w:lvl>
  </w:abstractNum>
  <w:abstractNum w:abstractNumId="5">
    <w:nsid w:val="3A4A5B9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4D0458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2C5102"/>
    <w:multiLevelType w:val="multilevel"/>
    <w:tmpl w:val="E2045F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CEA50C7"/>
    <w:multiLevelType w:val="multilevel"/>
    <w:tmpl w:val="61BA9CEC"/>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62C02E5D"/>
    <w:multiLevelType w:val="multilevel"/>
    <w:tmpl w:val="ADBA509C"/>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3607FD"/>
    <w:multiLevelType w:val="multilevel"/>
    <w:tmpl w:val="04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D462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EA85009"/>
    <w:multiLevelType w:val="hybridMultilevel"/>
    <w:tmpl w:val="2BFA628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2"/>
  </w:num>
  <w:num w:numId="4">
    <w:abstractNumId w:val="3"/>
  </w:num>
  <w:num w:numId="5">
    <w:abstractNumId w:val="10"/>
  </w:num>
  <w:num w:numId="6">
    <w:abstractNumId w:val="11"/>
  </w:num>
  <w:num w:numId="7">
    <w:abstractNumId w:val="8"/>
  </w:num>
  <w:num w:numId="8">
    <w:abstractNumId w:val="6"/>
  </w:num>
  <w:num w:numId="9">
    <w:abstractNumId w:val="9"/>
  </w:num>
  <w:num w:numId="10">
    <w:abstractNumId w:val="7"/>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FB"/>
    <w:rsid w:val="000420D7"/>
    <w:rsid w:val="000A574A"/>
    <w:rsid w:val="000B15AC"/>
    <w:rsid w:val="000E446E"/>
    <w:rsid w:val="000F32E4"/>
    <w:rsid w:val="00123803"/>
    <w:rsid w:val="00132155"/>
    <w:rsid w:val="0016604C"/>
    <w:rsid w:val="00176C17"/>
    <w:rsid w:val="00190440"/>
    <w:rsid w:val="001C7EEF"/>
    <w:rsid w:val="001F03D3"/>
    <w:rsid w:val="00205E2D"/>
    <w:rsid w:val="00254149"/>
    <w:rsid w:val="002A35E4"/>
    <w:rsid w:val="002C54FB"/>
    <w:rsid w:val="00306467"/>
    <w:rsid w:val="00307E9B"/>
    <w:rsid w:val="00393B79"/>
    <w:rsid w:val="003F7AF8"/>
    <w:rsid w:val="00407075"/>
    <w:rsid w:val="00422449"/>
    <w:rsid w:val="00454FB3"/>
    <w:rsid w:val="0048314E"/>
    <w:rsid w:val="004A023D"/>
    <w:rsid w:val="004A4C33"/>
    <w:rsid w:val="004E4418"/>
    <w:rsid w:val="004E607E"/>
    <w:rsid w:val="004E7DA4"/>
    <w:rsid w:val="0050722B"/>
    <w:rsid w:val="0051535B"/>
    <w:rsid w:val="00565589"/>
    <w:rsid w:val="00631291"/>
    <w:rsid w:val="00635AA5"/>
    <w:rsid w:val="00651195"/>
    <w:rsid w:val="00676EC2"/>
    <w:rsid w:val="006776F6"/>
    <w:rsid w:val="00693F91"/>
    <w:rsid w:val="006A7CD0"/>
    <w:rsid w:val="006D09EE"/>
    <w:rsid w:val="006D0D2D"/>
    <w:rsid w:val="006F3B7F"/>
    <w:rsid w:val="006F3F0B"/>
    <w:rsid w:val="007166F3"/>
    <w:rsid w:val="00727720"/>
    <w:rsid w:val="007325E6"/>
    <w:rsid w:val="00742A30"/>
    <w:rsid w:val="00745447"/>
    <w:rsid w:val="0075039C"/>
    <w:rsid w:val="00757EAB"/>
    <w:rsid w:val="00795860"/>
    <w:rsid w:val="00796AB3"/>
    <w:rsid w:val="007C06CD"/>
    <w:rsid w:val="007C694A"/>
    <w:rsid w:val="007F2AF5"/>
    <w:rsid w:val="007F2FB8"/>
    <w:rsid w:val="00814BF3"/>
    <w:rsid w:val="008406E3"/>
    <w:rsid w:val="00856F53"/>
    <w:rsid w:val="00866EF3"/>
    <w:rsid w:val="008E6BB8"/>
    <w:rsid w:val="008F0DCC"/>
    <w:rsid w:val="009274BD"/>
    <w:rsid w:val="0093384C"/>
    <w:rsid w:val="00951EFD"/>
    <w:rsid w:val="00964548"/>
    <w:rsid w:val="00974030"/>
    <w:rsid w:val="00982A4C"/>
    <w:rsid w:val="009C699E"/>
    <w:rsid w:val="009F031C"/>
    <w:rsid w:val="009F185C"/>
    <w:rsid w:val="00A243A3"/>
    <w:rsid w:val="00A56479"/>
    <w:rsid w:val="00A95E3B"/>
    <w:rsid w:val="00AA4E99"/>
    <w:rsid w:val="00AB5EDE"/>
    <w:rsid w:val="00AD09E3"/>
    <w:rsid w:val="00AF7EAF"/>
    <w:rsid w:val="00BA315F"/>
    <w:rsid w:val="00BC05DD"/>
    <w:rsid w:val="00BC15A4"/>
    <w:rsid w:val="00BD4E1D"/>
    <w:rsid w:val="00C47ED1"/>
    <w:rsid w:val="00C51A98"/>
    <w:rsid w:val="00C543F8"/>
    <w:rsid w:val="00C753C5"/>
    <w:rsid w:val="00C75521"/>
    <w:rsid w:val="00CA74EE"/>
    <w:rsid w:val="00CB7B2C"/>
    <w:rsid w:val="00CF0686"/>
    <w:rsid w:val="00D435F3"/>
    <w:rsid w:val="00D43772"/>
    <w:rsid w:val="00D728EF"/>
    <w:rsid w:val="00DC392E"/>
    <w:rsid w:val="00DE6856"/>
    <w:rsid w:val="00E11AD9"/>
    <w:rsid w:val="00E52793"/>
    <w:rsid w:val="00E835FE"/>
    <w:rsid w:val="00F01CC9"/>
    <w:rsid w:val="00F42158"/>
    <w:rsid w:val="00F65F4C"/>
    <w:rsid w:val="00F705CB"/>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FB"/>
    <w:rPr>
      <w:lang w:eastAsia="ro-RO"/>
    </w:rPr>
  </w:style>
  <w:style w:type="paragraph" w:styleId="Heading3">
    <w:name w:val="heading 3"/>
    <w:basedOn w:val="Normal"/>
    <w:next w:val="Normal"/>
    <w:qFormat/>
    <w:rsid w:val="002C54FB"/>
    <w:pPr>
      <w:keepNext/>
      <w:jc w:val="center"/>
      <w:outlineLvl w:val="2"/>
    </w:pPr>
    <w:rPr>
      <w:rFonts w:ascii="Arial" w:hAnsi="Arial"/>
      <w:b/>
      <w:sz w:val="28"/>
      <w:lang w:val="fr-FR"/>
    </w:rPr>
  </w:style>
  <w:style w:type="paragraph" w:styleId="Heading5">
    <w:name w:val="heading 5"/>
    <w:basedOn w:val="Normal"/>
    <w:next w:val="Normal"/>
    <w:qFormat/>
    <w:rsid w:val="004E441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54FB"/>
    <w:pPr>
      <w:ind w:left="431" w:hanging="431"/>
    </w:pPr>
    <w:rPr>
      <w:rFonts w:ascii="Arial" w:hAnsi="Arial"/>
    </w:rPr>
  </w:style>
  <w:style w:type="paragraph" w:customStyle="1" w:styleId="1">
    <w:name w:val="1"/>
    <w:basedOn w:val="Normal"/>
    <w:rsid w:val="002C54FB"/>
    <w:pPr>
      <w:ind w:left="426" w:hanging="426"/>
      <w:jc w:val="both"/>
    </w:pPr>
    <w:rPr>
      <w:rFonts w:ascii="Arial" w:hAnsi="Arial"/>
      <w:b/>
      <w:sz w:val="24"/>
      <w:lang w:val="fr-FR"/>
    </w:rPr>
  </w:style>
  <w:style w:type="character" w:styleId="Strong">
    <w:name w:val="Strong"/>
    <w:basedOn w:val="DefaultParagraphFont"/>
    <w:qFormat/>
    <w:rsid w:val="002C54FB"/>
    <w:rPr>
      <w:b/>
      <w:bCs/>
    </w:rPr>
  </w:style>
  <w:style w:type="character" w:styleId="CommentReference">
    <w:name w:val="annotation reference"/>
    <w:basedOn w:val="DefaultParagraphFont"/>
    <w:semiHidden/>
    <w:rsid w:val="002C54FB"/>
    <w:rPr>
      <w:sz w:val="16"/>
      <w:szCs w:val="16"/>
    </w:rPr>
  </w:style>
  <w:style w:type="paragraph" w:styleId="CommentText">
    <w:name w:val="annotation text"/>
    <w:basedOn w:val="Normal"/>
    <w:link w:val="CommentTextChar"/>
    <w:semiHidden/>
    <w:rsid w:val="002C54FB"/>
  </w:style>
  <w:style w:type="character" w:customStyle="1" w:styleId="CommentTextChar">
    <w:name w:val="Comment Text Char"/>
    <w:basedOn w:val="DefaultParagraphFont"/>
    <w:link w:val="CommentText"/>
    <w:semiHidden/>
    <w:rsid w:val="002C54FB"/>
    <w:rPr>
      <w:lang w:val="en-US" w:eastAsia="ro-RO" w:bidi="ar-SA"/>
    </w:rPr>
  </w:style>
  <w:style w:type="paragraph" w:styleId="BalloonText">
    <w:name w:val="Balloon Text"/>
    <w:basedOn w:val="Normal"/>
    <w:semiHidden/>
    <w:rsid w:val="002C54FB"/>
    <w:rPr>
      <w:rFonts w:ascii="Tahoma" w:hAnsi="Tahoma" w:cs="Tahoma"/>
      <w:sz w:val="16"/>
      <w:szCs w:val="16"/>
    </w:rPr>
  </w:style>
  <w:style w:type="paragraph" w:styleId="CommentSubject">
    <w:name w:val="annotation subject"/>
    <w:basedOn w:val="CommentText"/>
    <w:next w:val="CommentText"/>
    <w:semiHidden/>
    <w:rsid w:val="002C54FB"/>
    <w:rPr>
      <w:b/>
      <w:bCs/>
    </w:rPr>
  </w:style>
  <w:style w:type="character" w:styleId="Hyperlink">
    <w:name w:val="Hyperlink"/>
    <w:basedOn w:val="DefaultParagraphFont"/>
    <w:rsid w:val="00E52793"/>
    <w:rPr>
      <w:color w:val="0000FF"/>
      <w:u w:val="single"/>
    </w:rPr>
  </w:style>
  <w:style w:type="numbering" w:customStyle="1" w:styleId="Style1">
    <w:name w:val="Style1"/>
    <w:rsid w:val="00AA4E99"/>
    <w:pPr>
      <w:numPr>
        <w:numId w:val="5"/>
      </w:numPr>
    </w:pPr>
  </w:style>
  <w:style w:type="paragraph" w:styleId="ListParagraph">
    <w:name w:val="List Paragraph"/>
    <w:basedOn w:val="Normal"/>
    <w:uiPriority w:val="34"/>
    <w:qFormat/>
    <w:rsid w:val="004A4C33"/>
    <w:pPr>
      <w:ind w:left="708"/>
    </w:pPr>
  </w:style>
  <w:style w:type="table" w:styleId="TableGrid">
    <w:name w:val="Table Grid"/>
    <w:basedOn w:val="TableNormal"/>
    <w:rsid w:val="00FF12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96AB3"/>
    <w:pPr>
      <w:tabs>
        <w:tab w:val="center" w:pos="4680"/>
        <w:tab w:val="right" w:pos="9360"/>
      </w:tabs>
    </w:pPr>
  </w:style>
  <w:style w:type="character" w:customStyle="1" w:styleId="HeaderChar">
    <w:name w:val="Header Char"/>
    <w:basedOn w:val="DefaultParagraphFont"/>
    <w:link w:val="Header"/>
    <w:rsid w:val="00796AB3"/>
    <w:rPr>
      <w:lang w:eastAsia="ro-RO"/>
    </w:rPr>
  </w:style>
  <w:style w:type="paragraph" w:styleId="Footer">
    <w:name w:val="footer"/>
    <w:basedOn w:val="Normal"/>
    <w:link w:val="FooterChar"/>
    <w:uiPriority w:val="99"/>
    <w:rsid w:val="00796AB3"/>
    <w:pPr>
      <w:tabs>
        <w:tab w:val="center" w:pos="4680"/>
        <w:tab w:val="right" w:pos="9360"/>
      </w:tabs>
    </w:pPr>
  </w:style>
  <w:style w:type="character" w:customStyle="1" w:styleId="FooterChar">
    <w:name w:val="Footer Char"/>
    <w:basedOn w:val="DefaultParagraphFont"/>
    <w:link w:val="Footer"/>
    <w:uiPriority w:val="99"/>
    <w:rsid w:val="00796AB3"/>
    <w:rPr>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FB"/>
    <w:rPr>
      <w:lang w:eastAsia="ro-RO"/>
    </w:rPr>
  </w:style>
  <w:style w:type="paragraph" w:styleId="Heading3">
    <w:name w:val="heading 3"/>
    <w:basedOn w:val="Normal"/>
    <w:next w:val="Normal"/>
    <w:qFormat/>
    <w:rsid w:val="002C54FB"/>
    <w:pPr>
      <w:keepNext/>
      <w:jc w:val="center"/>
      <w:outlineLvl w:val="2"/>
    </w:pPr>
    <w:rPr>
      <w:rFonts w:ascii="Arial" w:hAnsi="Arial"/>
      <w:b/>
      <w:sz w:val="28"/>
      <w:lang w:val="fr-FR"/>
    </w:rPr>
  </w:style>
  <w:style w:type="paragraph" w:styleId="Heading5">
    <w:name w:val="heading 5"/>
    <w:basedOn w:val="Normal"/>
    <w:next w:val="Normal"/>
    <w:qFormat/>
    <w:rsid w:val="004E441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54FB"/>
    <w:pPr>
      <w:ind w:left="431" w:hanging="431"/>
    </w:pPr>
    <w:rPr>
      <w:rFonts w:ascii="Arial" w:hAnsi="Arial"/>
    </w:rPr>
  </w:style>
  <w:style w:type="paragraph" w:customStyle="1" w:styleId="1">
    <w:name w:val="1"/>
    <w:basedOn w:val="Normal"/>
    <w:rsid w:val="002C54FB"/>
    <w:pPr>
      <w:ind w:left="426" w:hanging="426"/>
      <w:jc w:val="both"/>
    </w:pPr>
    <w:rPr>
      <w:rFonts w:ascii="Arial" w:hAnsi="Arial"/>
      <w:b/>
      <w:sz w:val="24"/>
      <w:lang w:val="fr-FR"/>
    </w:rPr>
  </w:style>
  <w:style w:type="character" w:styleId="Strong">
    <w:name w:val="Strong"/>
    <w:basedOn w:val="DefaultParagraphFont"/>
    <w:qFormat/>
    <w:rsid w:val="002C54FB"/>
    <w:rPr>
      <w:b/>
      <w:bCs/>
    </w:rPr>
  </w:style>
  <w:style w:type="character" w:styleId="CommentReference">
    <w:name w:val="annotation reference"/>
    <w:basedOn w:val="DefaultParagraphFont"/>
    <w:semiHidden/>
    <w:rsid w:val="002C54FB"/>
    <w:rPr>
      <w:sz w:val="16"/>
      <w:szCs w:val="16"/>
    </w:rPr>
  </w:style>
  <w:style w:type="paragraph" w:styleId="CommentText">
    <w:name w:val="annotation text"/>
    <w:basedOn w:val="Normal"/>
    <w:link w:val="CommentTextChar"/>
    <w:semiHidden/>
    <w:rsid w:val="002C54FB"/>
  </w:style>
  <w:style w:type="character" w:customStyle="1" w:styleId="CommentTextChar">
    <w:name w:val="Comment Text Char"/>
    <w:basedOn w:val="DefaultParagraphFont"/>
    <w:link w:val="CommentText"/>
    <w:semiHidden/>
    <w:rsid w:val="002C54FB"/>
    <w:rPr>
      <w:lang w:val="en-US" w:eastAsia="ro-RO" w:bidi="ar-SA"/>
    </w:rPr>
  </w:style>
  <w:style w:type="paragraph" w:styleId="BalloonText">
    <w:name w:val="Balloon Text"/>
    <w:basedOn w:val="Normal"/>
    <w:semiHidden/>
    <w:rsid w:val="002C54FB"/>
    <w:rPr>
      <w:rFonts w:ascii="Tahoma" w:hAnsi="Tahoma" w:cs="Tahoma"/>
      <w:sz w:val="16"/>
      <w:szCs w:val="16"/>
    </w:rPr>
  </w:style>
  <w:style w:type="paragraph" w:styleId="CommentSubject">
    <w:name w:val="annotation subject"/>
    <w:basedOn w:val="CommentText"/>
    <w:next w:val="CommentText"/>
    <w:semiHidden/>
    <w:rsid w:val="002C54FB"/>
    <w:rPr>
      <w:b/>
      <w:bCs/>
    </w:rPr>
  </w:style>
  <w:style w:type="character" w:styleId="Hyperlink">
    <w:name w:val="Hyperlink"/>
    <w:basedOn w:val="DefaultParagraphFont"/>
    <w:rsid w:val="00E52793"/>
    <w:rPr>
      <w:color w:val="0000FF"/>
      <w:u w:val="single"/>
    </w:rPr>
  </w:style>
  <w:style w:type="numbering" w:customStyle="1" w:styleId="Style1">
    <w:name w:val="Style1"/>
    <w:rsid w:val="00AA4E99"/>
    <w:pPr>
      <w:numPr>
        <w:numId w:val="5"/>
      </w:numPr>
    </w:pPr>
  </w:style>
  <w:style w:type="paragraph" w:styleId="ListParagraph">
    <w:name w:val="List Paragraph"/>
    <w:basedOn w:val="Normal"/>
    <w:uiPriority w:val="34"/>
    <w:qFormat/>
    <w:rsid w:val="004A4C33"/>
    <w:pPr>
      <w:ind w:left="708"/>
    </w:pPr>
  </w:style>
  <w:style w:type="table" w:styleId="TableGrid">
    <w:name w:val="Table Grid"/>
    <w:basedOn w:val="TableNormal"/>
    <w:rsid w:val="00FF12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96AB3"/>
    <w:pPr>
      <w:tabs>
        <w:tab w:val="center" w:pos="4680"/>
        <w:tab w:val="right" w:pos="9360"/>
      </w:tabs>
    </w:pPr>
  </w:style>
  <w:style w:type="character" w:customStyle="1" w:styleId="HeaderChar">
    <w:name w:val="Header Char"/>
    <w:basedOn w:val="DefaultParagraphFont"/>
    <w:link w:val="Header"/>
    <w:rsid w:val="00796AB3"/>
    <w:rPr>
      <w:lang w:eastAsia="ro-RO"/>
    </w:rPr>
  </w:style>
  <w:style w:type="paragraph" w:styleId="Footer">
    <w:name w:val="footer"/>
    <w:basedOn w:val="Normal"/>
    <w:link w:val="FooterChar"/>
    <w:uiPriority w:val="99"/>
    <w:rsid w:val="00796AB3"/>
    <w:pPr>
      <w:tabs>
        <w:tab w:val="center" w:pos="4680"/>
        <w:tab w:val="right" w:pos="9360"/>
      </w:tabs>
    </w:pPr>
  </w:style>
  <w:style w:type="character" w:customStyle="1" w:styleId="FooterChar">
    <w:name w:val="Footer Char"/>
    <w:basedOn w:val="DefaultParagraphFont"/>
    <w:link w:val="Footer"/>
    <w:uiPriority w:val="99"/>
    <w:rsid w:val="00796AB3"/>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1505</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CONTRACT GENERAL DE COLABORARE</vt:lpstr>
    </vt:vector>
  </TitlesOfParts>
  <Company>Microsoft Corporation</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GENERAL DE COLABORARE</dc:title>
  <dc:creator>Juridic</dc:creator>
  <cp:lastModifiedBy>SVS</cp:lastModifiedBy>
  <cp:revision>3</cp:revision>
  <cp:lastPrinted>2009-01-05T12:44:00Z</cp:lastPrinted>
  <dcterms:created xsi:type="dcterms:W3CDTF">2017-02-27T17:04:00Z</dcterms:created>
  <dcterms:modified xsi:type="dcterms:W3CDTF">2018-02-15T09:06:00Z</dcterms:modified>
</cp:coreProperties>
</file>